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4CC" w:rsidRDefault="002D1BC4" w:rsidP="00D338AF">
      <w:pPr>
        <w:pStyle w:val="Sinespaciado"/>
        <w:jc w:val="center"/>
        <w:rPr>
          <w:rFonts w:ascii="Arial" w:hAnsi="Arial" w:cs="Arial"/>
          <w:b/>
          <w:noProof/>
          <w:lang w:val="es-ES" w:eastAsia="es-ES"/>
        </w:rPr>
      </w:pPr>
      <w:r w:rsidRPr="00D338AF">
        <w:rPr>
          <w:rFonts w:ascii="Arial" w:hAnsi="Arial" w:cs="Arial"/>
          <w:b/>
          <w:noProof/>
          <w:lang w:val="es-ES" w:eastAsia="es-ES"/>
        </w:rPr>
        <w:t>GUÍA</w:t>
      </w:r>
      <w:r w:rsidR="00672724">
        <w:rPr>
          <w:rFonts w:ascii="Arial" w:hAnsi="Arial" w:cs="Arial"/>
          <w:b/>
          <w:noProof/>
          <w:lang w:val="es-ES" w:eastAsia="es-ES"/>
        </w:rPr>
        <w:t xml:space="preserve"> N°2</w:t>
      </w:r>
      <w:r w:rsidRPr="00D338AF">
        <w:rPr>
          <w:rFonts w:ascii="Arial" w:hAnsi="Arial" w:cs="Arial"/>
          <w:b/>
          <w:noProof/>
          <w:lang w:val="es-ES" w:eastAsia="es-ES"/>
        </w:rPr>
        <w:t xml:space="preserve"> </w:t>
      </w:r>
      <w:r w:rsidR="005C64CC" w:rsidRPr="00D338AF">
        <w:rPr>
          <w:rFonts w:ascii="Arial" w:hAnsi="Arial" w:cs="Arial"/>
          <w:b/>
          <w:noProof/>
          <w:lang w:val="es-ES" w:eastAsia="es-ES"/>
        </w:rPr>
        <w:t xml:space="preserve">UNIDAD </w:t>
      </w:r>
      <w:r w:rsidR="00672724">
        <w:rPr>
          <w:rFonts w:ascii="Arial" w:hAnsi="Arial" w:cs="Arial"/>
          <w:b/>
          <w:noProof/>
          <w:lang w:val="es-ES" w:eastAsia="es-ES"/>
        </w:rPr>
        <w:t>I</w:t>
      </w:r>
    </w:p>
    <w:p w:rsidR="00672724" w:rsidRPr="00D338AF" w:rsidRDefault="00672724" w:rsidP="00D338AF">
      <w:pPr>
        <w:pStyle w:val="Sinespaciado"/>
        <w:jc w:val="center"/>
        <w:rPr>
          <w:rFonts w:ascii="Arial" w:hAnsi="Arial" w:cs="Arial"/>
          <w:b/>
          <w:noProof/>
          <w:lang w:val="es-ES" w:eastAsia="es-ES"/>
        </w:rPr>
      </w:pPr>
      <w:r>
        <w:rPr>
          <w:rFonts w:ascii="Arial" w:hAnsi="Arial" w:cs="Arial"/>
          <w:b/>
          <w:noProof/>
          <w:lang w:val="es-ES" w:eastAsia="es-ES"/>
        </w:rPr>
        <w:t>LA LIBERTAD COMO TEMA LITERARIO</w:t>
      </w:r>
    </w:p>
    <w:p w:rsidR="00CB2B0A" w:rsidRPr="00D338AF" w:rsidRDefault="005D47DF" w:rsidP="00D338AF">
      <w:pPr>
        <w:pStyle w:val="Sinespaciado"/>
        <w:jc w:val="center"/>
        <w:rPr>
          <w:rFonts w:ascii="Arial" w:hAnsi="Arial" w:cs="Arial"/>
          <w:b/>
          <w:noProof/>
          <w:lang w:eastAsia="es-ES_tradnl"/>
        </w:rPr>
      </w:pPr>
      <w:r>
        <w:rPr>
          <w:rFonts w:ascii="Arial" w:hAnsi="Arial" w:cs="Arial"/>
          <w:b/>
          <w:noProof/>
          <w:lang w:val="es-ES" w:eastAsia="es-ES"/>
        </w:rPr>
        <w:t>Lengua y Literatura</w:t>
      </w:r>
      <w:r w:rsidR="00090678">
        <w:rPr>
          <w:rFonts w:ascii="Arial" w:hAnsi="Arial" w:cs="Arial"/>
          <w:b/>
          <w:noProof/>
          <w:lang w:val="es-ES" w:eastAsia="es-ES"/>
        </w:rPr>
        <w:t xml:space="preserve"> Primero medio</w:t>
      </w:r>
    </w:p>
    <w:p w:rsidR="00A202EA" w:rsidRPr="00D338AF" w:rsidRDefault="00A202EA" w:rsidP="00D338AF">
      <w:pPr>
        <w:pStyle w:val="Sinespaciado"/>
        <w:jc w:val="center"/>
        <w:rPr>
          <w:rFonts w:ascii="Arial" w:hAnsi="Arial" w:cs="Arial"/>
          <w:b/>
          <w:noProof/>
          <w:lang w:eastAsia="es-ES_tradnl"/>
        </w:rPr>
      </w:pPr>
    </w:p>
    <w:tbl>
      <w:tblPr>
        <w:tblStyle w:val="Tablaconcuadrcula"/>
        <w:tblW w:w="0" w:type="auto"/>
        <w:jc w:val="center"/>
        <w:tblLayout w:type="fixed"/>
        <w:tblLook w:val="04A0" w:firstRow="1" w:lastRow="0" w:firstColumn="1" w:lastColumn="0" w:noHBand="0" w:noVBand="1"/>
      </w:tblPr>
      <w:tblGrid>
        <w:gridCol w:w="1372"/>
        <w:gridCol w:w="1336"/>
        <w:gridCol w:w="2574"/>
        <w:gridCol w:w="709"/>
        <w:gridCol w:w="992"/>
        <w:gridCol w:w="1559"/>
        <w:gridCol w:w="993"/>
        <w:gridCol w:w="1301"/>
      </w:tblGrid>
      <w:tr w:rsidR="007B238D" w:rsidRPr="00D338AF" w:rsidTr="004D0E8C">
        <w:trPr>
          <w:trHeight w:val="360"/>
          <w:jc w:val="center"/>
        </w:trPr>
        <w:tc>
          <w:tcPr>
            <w:tcW w:w="1372"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Nombre:</w:t>
            </w:r>
          </w:p>
        </w:tc>
        <w:tc>
          <w:tcPr>
            <w:tcW w:w="4619" w:type="dxa"/>
            <w:gridSpan w:val="3"/>
            <w:vAlign w:val="center"/>
          </w:tcPr>
          <w:p w:rsidR="004A319A" w:rsidRPr="00D338AF" w:rsidRDefault="004A319A" w:rsidP="00D338AF">
            <w:pPr>
              <w:jc w:val="center"/>
              <w:rPr>
                <w:rFonts w:ascii="Arial" w:hAnsi="Arial" w:cs="Arial"/>
                <w:b/>
                <w:lang w:val="es-MX"/>
              </w:rPr>
            </w:pPr>
          </w:p>
        </w:tc>
        <w:tc>
          <w:tcPr>
            <w:tcW w:w="992"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Curso:</w:t>
            </w:r>
          </w:p>
        </w:tc>
        <w:tc>
          <w:tcPr>
            <w:tcW w:w="1559" w:type="dxa"/>
            <w:vAlign w:val="center"/>
          </w:tcPr>
          <w:p w:rsidR="004A319A" w:rsidRPr="00D338AF" w:rsidRDefault="004A319A" w:rsidP="00D338AF">
            <w:pPr>
              <w:jc w:val="center"/>
              <w:rPr>
                <w:rFonts w:ascii="Arial" w:hAnsi="Arial" w:cs="Arial"/>
                <w:b/>
                <w:lang w:val="es-MX"/>
              </w:rPr>
            </w:pPr>
          </w:p>
        </w:tc>
        <w:tc>
          <w:tcPr>
            <w:tcW w:w="993" w:type="dxa"/>
            <w:vAlign w:val="center"/>
          </w:tcPr>
          <w:p w:rsidR="004A319A" w:rsidRPr="00D338AF" w:rsidRDefault="00801929" w:rsidP="00D338AF">
            <w:pPr>
              <w:jc w:val="center"/>
              <w:rPr>
                <w:rFonts w:ascii="Arial" w:hAnsi="Arial" w:cs="Arial"/>
                <w:b/>
                <w:lang w:val="es-MX"/>
              </w:rPr>
            </w:pPr>
            <w:r w:rsidRPr="00D338AF">
              <w:rPr>
                <w:rFonts w:ascii="Arial" w:hAnsi="Arial" w:cs="Arial"/>
                <w:b/>
                <w:lang w:val="es-MX"/>
              </w:rPr>
              <w:t>Fecha</w:t>
            </w:r>
          </w:p>
        </w:tc>
        <w:tc>
          <w:tcPr>
            <w:tcW w:w="1301" w:type="dxa"/>
            <w:vAlign w:val="center"/>
          </w:tcPr>
          <w:p w:rsidR="004A319A" w:rsidRPr="00D338AF" w:rsidRDefault="004A319A" w:rsidP="00D338AF">
            <w:pPr>
              <w:jc w:val="center"/>
              <w:rPr>
                <w:rFonts w:ascii="Arial" w:hAnsi="Arial" w:cs="Arial"/>
                <w:b/>
                <w:lang w:val="es-MX"/>
              </w:rPr>
            </w:pPr>
          </w:p>
        </w:tc>
      </w:tr>
      <w:tr w:rsidR="007B238D" w:rsidRPr="00D338AF" w:rsidTr="00921D1E">
        <w:trPr>
          <w:trHeight w:val="446"/>
          <w:jc w:val="center"/>
        </w:trPr>
        <w:tc>
          <w:tcPr>
            <w:tcW w:w="2708" w:type="dxa"/>
            <w:gridSpan w:val="2"/>
            <w:vAlign w:val="center"/>
          </w:tcPr>
          <w:p w:rsidR="007B238D" w:rsidRPr="00D338AF" w:rsidRDefault="00A202EA" w:rsidP="00D338AF">
            <w:pPr>
              <w:jc w:val="center"/>
              <w:rPr>
                <w:rFonts w:ascii="Arial" w:hAnsi="Arial" w:cs="Arial"/>
                <w:b/>
                <w:lang w:val="es-MX"/>
              </w:rPr>
            </w:pPr>
            <w:r w:rsidRPr="00D338AF">
              <w:rPr>
                <w:rFonts w:ascii="Arial" w:hAnsi="Arial" w:cs="Arial"/>
                <w:b/>
                <w:lang w:val="es-MX"/>
              </w:rPr>
              <w:t>Puntaje Evaluación</w:t>
            </w:r>
          </w:p>
        </w:tc>
        <w:tc>
          <w:tcPr>
            <w:tcW w:w="2574" w:type="dxa"/>
            <w:vAlign w:val="center"/>
          </w:tcPr>
          <w:p w:rsidR="007B238D" w:rsidRPr="00D338AF" w:rsidRDefault="00317A95" w:rsidP="00F73A61">
            <w:pPr>
              <w:jc w:val="center"/>
              <w:rPr>
                <w:rFonts w:ascii="Arial" w:hAnsi="Arial" w:cs="Arial"/>
                <w:b/>
                <w:lang w:val="es-MX"/>
              </w:rPr>
            </w:pPr>
            <w:r>
              <w:rPr>
                <w:rFonts w:ascii="Arial" w:hAnsi="Arial" w:cs="Arial"/>
                <w:b/>
                <w:lang w:val="es-MX"/>
              </w:rPr>
              <w:t xml:space="preserve"> </w:t>
            </w:r>
            <w:r w:rsidR="00772C46">
              <w:rPr>
                <w:rFonts w:ascii="Arial" w:hAnsi="Arial" w:cs="Arial"/>
                <w:b/>
                <w:lang w:val="es-MX"/>
              </w:rPr>
              <w:t>29</w:t>
            </w:r>
            <w:r w:rsidR="00411962">
              <w:rPr>
                <w:rFonts w:ascii="Arial" w:hAnsi="Arial" w:cs="Arial"/>
                <w:b/>
                <w:lang w:val="es-MX"/>
              </w:rPr>
              <w:t xml:space="preserve"> punto</w:t>
            </w:r>
          </w:p>
        </w:tc>
        <w:tc>
          <w:tcPr>
            <w:tcW w:w="1701"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Puntaje de corte (60%):</w:t>
            </w:r>
          </w:p>
        </w:tc>
        <w:tc>
          <w:tcPr>
            <w:tcW w:w="3853" w:type="dxa"/>
            <w:gridSpan w:val="3"/>
            <w:vAlign w:val="center"/>
          </w:tcPr>
          <w:p w:rsidR="007B238D" w:rsidRPr="00D338AF" w:rsidRDefault="00317A95" w:rsidP="00772C46">
            <w:pPr>
              <w:jc w:val="center"/>
              <w:rPr>
                <w:rFonts w:ascii="Arial" w:hAnsi="Arial" w:cs="Arial"/>
                <w:b/>
                <w:lang w:val="es-MX"/>
              </w:rPr>
            </w:pPr>
            <w:r>
              <w:rPr>
                <w:rFonts w:ascii="Arial" w:hAnsi="Arial" w:cs="Arial"/>
                <w:b/>
                <w:lang w:val="es-MX"/>
              </w:rPr>
              <w:t xml:space="preserve"> </w:t>
            </w:r>
            <w:r w:rsidR="00772C46">
              <w:rPr>
                <w:rFonts w:ascii="Arial" w:hAnsi="Arial" w:cs="Arial"/>
                <w:b/>
                <w:lang w:val="es-MX"/>
              </w:rPr>
              <w:t>16 puntos</w:t>
            </w:r>
          </w:p>
        </w:tc>
      </w:tr>
      <w:tr w:rsidR="007B238D" w:rsidRPr="00D338AF" w:rsidTr="00921D1E">
        <w:trPr>
          <w:trHeight w:val="362"/>
          <w:jc w:val="center"/>
        </w:trPr>
        <w:tc>
          <w:tcPr>
            <w:tcW w:w="2708"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Puntaje obtenido:</w:t>
            </w:r>
          </w:p>
        </w:tc>
        <w:tc>
          <w:tcPr>
            <w:tcW w:w="2574" w:type="dxa"/>
            <w:vAlign w:val="center"/>
          </w:tcPr>
          <w:p w:rsidR="007B238D" w:rsidRPr="00D338AF" w:rsidRDefault="007B238D" w:rsidP="00D338AF">
            <w:pPr>
              <w:jc w:val="center"/>
              <w:rPr>
                <w:rFonts w:ascii="Arial" w:hAnsi="Arial" w:cs="Arial"/>
                <w:b/>
                <w:lang w:val="es-MX"/>
              </w:rPr>
            </w:pPr>
          </w:p>
        </w:tc>
        <w:tc>
          <w:tcPr>
            <w:tcW w:w="1701"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Calificación:</w:t>
            </w:r>
          </w:p>
        </w:tc>
        <w:tc>
          <w:tcPr>
            <w:tcW w:w="3853" w:type="dxa"/>
            <w:gridSpan w:val="3"/>
            <w:vAlign w:val="center"/>
          </w:tcPr>
          <w:p w:rsidR="007B238D" w:rsidRPr="00D338AF" w:rsidRDefault="007B238D" w:rsidP="00D338AF">
            <w:pPr>
              <w:jc w:val="center"/>
              <w:rPr>
                <w:rFonts w:ascii="Arial" w:hAnsi="Arial" w:cs="Arial"/>
                <w:b/>
                <w:lang w:val="es-MX"/>
              </w:rPr>
            </w:pPr>
          </w:p>
        </w:tc>
      </w:tr>
    </w:tbl>
    <w:p w:rsidR="002D1BC4" w:rsidRPr="00D338AF" w:rsidRDefault="002D1BC4" w:rsidP="00D338AF">
      <w:pPr>
        <w:spacing w:after="0" w:line="240" w:lineRule="auto"/>
        <w:rPr>
          <w:rFonts w:ascii="Arial" w:hAnsi="Arial" w:cs="Arial"/>
        </w:rPr>
      </w:pPr>
    </w:p>
    <w:p w:rsidR="002D1BC4" w:rsidRPr="00D338AF" w:rsidRDefault="002D1BC4"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902"/>
      </w:tblGrid>
      <w:tr w:rsidR="006C40CD" w:rsidRPr="00D338AF" w:rsidTr="006C40CD">
        <w:tc>
          <w:tcPr>
            <w:tcW w:w="10902" w:type="dxa"/>
          </w:tcPr>
          <w:p w:rsidR="006C40CD" w:rsidRDefault="006C40CD" w:rsidP="00D338AF">
            <w:pPr>
              <w:rPr>
                <w:rFonts w:ascii="Arial" w:hAnsi="Arial" w:cs="Arial"/>
              </w:rPr>
            </w:pPr>
            <w:r w:rsidRPr="002A344C">
              <w:rPr>
                <w:rFonts w:ascii="Arial" w:hAnsi="Arial" w:cs="Arial"/>
                <w:b/>
              </w:rPr>
              <w:t>INSTRUCCIONES</w:t>
            </w:r>
            <w:r w:rsidR="003E24E9" w:rsidRPr="002A344C">
              <w:rPr>
                <w:rFonts w:ascii="Arial" w:hAnsi="Arial" w:cs="Arial"/>
                <w:b/>
              </w:rPr>
              <w:t>:</w:t>
            </w:r>
            <w:r w:rsidR="003E24E9" w:rsidRPr="00D338AF">
              <w:rPr>
                <w:rFonts w:ascii="Arial" w:hAnsi="Arial" w:cs="Arial"/>
              </w:rPr>
              <w:t xml:space="preserve"> </w:t>
            </w:r>
            <w:r w:rsidR="00611B7C">
              <w:rPr>
                <w:rFonts w:ascii="Arial" w:hAnsi="Arial" w:cs="Arial"/>
              </w:rPr>
              <w:t xml:space="preserve">Leer </w:t>
            </w:r>
            <w:r w:rsidR="00672724">
              <w:rPr>
                <w:rFonts w:ascii="Arial" w:hAnsi="Arial" w:cs="Arial"/>
              </w:rPr>
              <w:t>atentamente los diferentes tipos de personajes</w:t>
            </w:r>
            <w:r w:rsidR="00611B7C">
              <w:rPr>
                <w:rFonts w:ascii="Arial" w:hAnsi="Arial" w:cs="Arial"/>
              </w:rPr>
              <w:t xml:space="preserve">, </w:t>
            </w:r>
            <w:r w:rsidR="00672724">
              <w:rPr>
                <w:rFonts w:ascii="Arial" w:hAnsi="Arial" w:cs="Arial"/>
              </w:rPr>
              <w:t xml:space="preserve">de los textos </w:t>
            </w:r>
            <w:r w:rsidR="00611B7C">
              <w:rPr>
                <w:rFonts w:ascii="Arial" w:hAnsi="Arial" w:cs="Arial"/>
              </w:rPr>
              <w:t>literarios</w:t>
            </w:r>
            <w:r w:rsidR="003E24E9" w:rsidRPr="00D338AF">
              <w:rPr>
                <w:rFonts w:ascii="Arial" w:hAnsi="Arial" w:cs="Arial"/>
              </w:rPr>
              <w:t>.</w:t>
            </w:r>
          </w:p>
          <w:p w:rsidR="00F45777" w:rsidRDefault="00F45777" w:rsidP="00D338AF">
            <w:pPr>
              <w:rPr>
                <w:rFonts w:ascii="Arial" w:hAnsi="Arial" w:cs="Arial"/>
              </w:rPr>
            </w:pPr>
            <w:r>
              <w:rPr>
                <w:rFonts w:ascii="Arial" w:hAnsi="Arial" w:cs="Arial"/>
              </w:rPr>
              <w:t xml:space="preserve">- </w:t>
            </w:r>
            <w:r w:rsidR="00F73A61">
              <w:rPr>
                <w:rFonts w:ascii="Arial" w:hAnsi="Arial" w:cs="Arial"/>
              </w:rPr>
              <w:t xml:space="preserve">Realizar un resumen de lo expuesto </w:t>
            </w:r>
            <w:r w:rsidR="00411962">
              <w:rPr>
                <w:rFonts w:ascii="Arial" w:hAnsi="Arial" w:cs="Arial"/>
              </w:rPr>
              <w:t>sobre la unidad I de</w:t>
            </w:r>
            <w:r w:rsidR="00F73A61">
              <w:rPr>
                <w:rFonts w:ascii="Arial" w:hAnsi="Arial" w:cs="Arial"/>
              </w:rPr>
              <w:t xml:space="preserve"> la guía en su cuaderno</w:t>
            </w:r>
            <w:r>
              <w:rPr>
                <w:rFonts w:ascii="Arial" w:hAnsi="Arial" w:cs="Arial"/>
              </w:rPr>
              <w:t>.</w:t>
            </w:r>
            <w:r w:rsidR="00411962">
              <w:rPr>
                <w:rFonts w:ascii="Arial" w:hAnsi="Arial" w:cs="Arial"/>
              </w:rPr>
              <w:t xml:space="preserve"> Desarrollar actividades en su cuaderno si no </w:t>
            </w:r>
            <w:r w:rsidR="004B0E25">
              <w:rPr>
                <w:rFonts w:ascii="Arial" w:hAnsi="Arial" w:cs="Arial"/>
              </w:rPr>
              <w:t>tiene acceso</w:t>
            </w:r>
            <w:r w:rsidR="00411962">
              <w:rPr>
                <w:rFonts w:ascii="Arial" w:hAnsi="Arial" w:cs="Arial"/>
              </w:rPr>
              <w:t xml:space="preserve"> a internet. Sintetizar de forma ordenada con letra clara.</w:t>
            </w:r>
          </w:p>
          <w:p w:rsidR="00411962" w:rsidRDefault="00F73A61" w:rsidP="00D338AF">
            <w:pPr>
              <w:rPr>
                <w:rFonts w:ascii="Arial" w:hAnsi="Arial" w:cs="Arial"/>
              </w:rPr>
            </w:pPr>
            <w:r>
              <w:rPr>
                <w:rFonts w:ascii="Arial" w:hAnsi="Arial" w:cs="Arial"/>
              </w:rPr>
              <w:t>- En caso de que el alumno pueda imprimir, debe pegar la guía en su cuaderno y desarrollar las actividades</w:t>
            </w:r>
          </w:p>
          <w:p w:rsidR="00F73A61" w:rsidRPr="00F73A61" w:rsidRDefault="006C40CD" w:rsidP="00F73A61">
            <w:pPr>
              <w:rPr>
                <w:rFonts w:ascii="Arial" w:hAnsi="Arial" w:cs="Arial"/>
                <w:color w:val="0000FF" w:themeColor="hyperlink"/>
              </w:rPr>
            </w:pPr>
            <w:r w:rsidRPr="00D338AF">
              <w:rPr>
                <w:rFonts w:ascii="Arial" w:hAnsi="Arial" w:cs="Arial"/>
              </w:rPr>
              <w:t xml:space="preserve">- </w:t>
            </w:r>
            <w:r w:rsidR="00F45777" w:rsidRPr="00F73A61">
              <w:rPr>
                <w:rFonts w:ascii="Arial" w:hAnsi="Arial" w:cs="Arial"/>
                <w:b/>
              </w:rPr>
              <w:t>Entrega</w:t>
            </w:r>
            <w:r w:rsidR="00F45777">
              <w:rPr>
                <w:rFonts w:ascii="Arial" w:hAnsi="Arial" w:cs="Arial"/>
              </w:rPr>
              <w:t xml:space="preserve"> por correo electrónico</w:t>
            </w:r>
            <w:r w:rsidR="003E24E9" w:rsidRPr="00D338AF">
              <w:rPr>
                <w:rFonts w:ascii="Arial" w:hAnsi="Arial" w:cs="Arial"/>
              </w:rPr>
              <w:t xml:space="preserve">, </w:t>
            </w:r>
            <w:r w:rsidR="00F73A61">
              <w:rPr>
                <w:rFonts w:ascii="Arial" w:hAnsi="Arial" w:cs="Arial"/>
              </w:rPr>
              <w:t>puede ser respondida por computador</w:t>
            </w:r>
            <w:bookmarkStart w:id="0" w:name="_GoBack"/>
            <w:bookmarkEnd w:id="0"/>
            <w:r w:rsidR="002A344C">
              <w:rPr>
                <w:rFonts w:ascii="Arial" w:hAnsi="Arial" w:cs="Arial"/>
              </w:rPr>
              <w:t>, (</w:t>
            </w:r>
            <w:r w:rsidR="004B0E25">
              <w:rPr>
                <w:rFonts w:ascii="Arial" w:hAnsi="Arial" w:cs="Arial"/>
              </w:rPr>
              <w:t>descargue la guía, luego habilite y podrá desarrollar)</w:t>
            </w:r>
            <w:r w:rsidR="00F73A61">
              <w:rPr>
                <w:rFonts w:ascii="Arial" w:hAnsi="Arial" w:cs="Arial"/>
              </w:rPr>
              <w:t xml:space="preserve"> o fotos de la actividad hecha en su cuaderno, </w:t>
            </w:r>
            <w:r w:rsidR="00F45777">
              <w:rPr>
                <w:rFonts w:ascii="Arial" w:hAnsi="Arial" w:cs="Arial"/>
              </w:rPr>
              <w:t>para el próximo m</w:t>
            </w:r>
            <w:r w:rsidR="00317A95">
              <w:rPr>
                <w:rFonts w:ascii="Arial" w:hAnsi="Arial" w:cs="Arial"/>
              </w:rPr>
              <w:t>iércoles</w:t>
            </w:r>
            <w:r w:rsidR="00F45777">
              <w:rPr>
                <w:rFonts w:ascii="Arial" w:hAnsi="Arial" w:cs="Arial"/>
              </w:rPr>
              <w:t xml:space="preserve"> </w:t>
            </w:r>
            <w:r w:rsidR="00F73A61">
              <w:rPr>
                <w:rFonts w:ascii="Arial" w:hAnsi="Arial" w:cs="Arial"/>
              </w:rPr>
              <w:t xml:space="preserve">31 </w:t>
            </w:r>
            <w:r w:rsidR="00F45777">
              <w:rPr>
                <w:rFonts w:ascii="Arial" w:hAnsi="Arial" w:cs="Arial"/>
              </w:rPr>
              <w:t xml:space="preserve">de marzo 2020. </w:t>
            </w:r>
            <w:hyperlink r:id="rId8" w:history="1">
              <w:r w:rsidR="00F45777" w:rsidRPr="00971C88">
                <w:rPr>
                  <w:rStyle w:val="Hipervnculo"/>
                  <w:rFonts w:ascii="Arial" w:hAnsi="Arial" w:cs="Arial"/>
                </w:rPr>
                <w:t>natalia.pavez@elar.cl</w:t>
              </w:r>
            </w:hyperlink>
            <w:r w:rsidR="00F73A61">
              <w:rPr>
                <w:rStyle w:val="Hipervnculo"/>
                <w:rFonts w:ascii="Arial" w:hAnsi="Arial" w:cs="Arial"/>
                <w:u w:val="none"/>
              </w:rPr>
              <w:t xml:space="preserve">. </w:t>
            </w:r>
          </w:p>
        </w:tc>
      </w:tr>
    </w:tbl>
    <w:p w:rsidR="006C40CD" w:rsidRPr="00D338AF" w:rsidRDefault="006C40CD"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940"/>
      </w:tblGrid>
      <w:tr w:rsidR="007B238D" w:rsidRPr="00D338AF" w:rsidTr="00FC1A48">
        <w:tc>
          <w:tcPr>
            <w:tcW w:w="10940" w:type="dxa"/>
          </w:tcPr>
          <w:p w:rsidR="00385646" w:rsidRDefault="00385646" w:rsidP="00385646">
            <w:pPr>
              <w:rPr>
                <w:rFonts w:ascii="Arial" w:hAnsi="Arial" w:cs="Arial"/>
                <w:b/>
                <w:lang w:val="es-MX"/>
              </w:rPr>
            </w:pPr>
            <w:r>
              <w:rPr>
                <w:rFonts w:ascii="Arial" w:hAnsi="Arial" w:cs="Arial"/>
                <w:b/>
                <w:lang w:val="es-MX"/>
              </w:rPr>
              <w:t>OA3: Analizar las narraciones leídas para enriquecer su comprensión.</w:t>
            </w:r>
          </w:p>
          <w:p w:rsidR="00EB2DD6" w:rsidRPr="00D338AF" w:rsidRDefault="007B238D" w:rsidP="00385646">
            <w:pPr>
              <w:rPr>
                <w:rFonts w:ascii="Arial" w:hAnsi="Arial" w:cs="Arial"/>
                <w:b/>
                <w:lang w:val="es-MX"/>
              </w:rPr>
            </w:pPr>
            <w:r w:rsidRPr="00D338AF">
              <w:rPr>
                <w:rFonts w:ascii="Arial" w:hAnsi="Arial" w:cs="Arial"/>
                <w:b/>
                <w:lang w:val="es-MX"/>
              </w:rPr>
              <w:t>Obj</w:t>
            </w:r>
            <w:r w:rsidR="00736DAC" w:rsidRPr="00D338AF">
              <w:rPr>
                <w:rFonts w:ascii="Arial" w:hAnsi="Arial" w:cs="Arial"/>
                <w:b/>
                <w:lang w:val="es-MX"/>
              </w:rPr>
              <w:t>etivos:</w:t>
            </w:r>
            <w:r w:rsidR="00F45777">
              <w:rPr>
                <w:rFonts w:ascii="Arial" w:hAnsi="Arial" w:cs="Arial"/>
                <w:b/>
                <w:lang w:val="es-MX"/>
              </w:rPr>
              <w:t xml:space="preserve"> </w:t>
            </w:r>
            <w:r w:rsidR="00385646">
              <w:rPr>
                <w:rFonts w:ascii="Arial" w:hAnsi="Arial" w:cs="Arial"/>
                <w:b/>
                <w:lang w:val="es-MX"/>
              </w:rPr>
              <w:t>Analizar e interpretar los tipos de narradores y la relación con los personajes y su jerarquización.</w:t>
            </w:r>
          </w:p>
          <w:p w:rsidR="009063C1" w:rsidRPr="00D338AF" w:rsidRDefault="00736DAC" w:rsidP="00385646">
            <w:pPr>
              <w:rPr>
                <w:rFonts w:ascii="Arial" w:hAnsi="Arial" w:cs="Arial"/>
                <w:b/>
                <w:lang w:val="es-MX"/>
              </w:rPr>
            </w:pPr>
            <w:r w:rsidRPr="00D338AF">
              <w:rPr>
                <w:rFonts w:ascii="Arial" w:hAnsi="Arial" w:cs="Arial"/>
                <w:b/>
                <w:lang w:val="es-MX"/>
              </w:rPr>
              <w:t>Contenidos:</w:t>
            </w:r>
            <w:r w:rsidR="007B238D" w:rsidRPr="00D338AF">
              <w:rPr>
                <w:rFonts w:ascii="Arial" w:hAnsi="Arial" w:cs="Arial"/>
                <w:b/>
                <w:lang w:val="es-MX"/>
              </w:rPr>
              <w:t xml:space="preserve"> </w:t>
            </w:r>
            <w:r w:rsidR="00385646">
              <w:rPr>
                <w:rFonts w:ascii="Arial" w:hAnsi="Arial" w:cs="Arial"/>
                <w:b/>
                <w:lang w:val="es-MX"/>
              </w:rPr>
              <w:t>los tipos de narradores y jerarquización de personajes.</w:t>
            </w:r>
          </w:p>
        </w:tc>
      </w:tr>
    </w:tbl>
    <w:p w:rsidR="005C3816" w:rsidRPr="00D338AF" w:rsidRDefault="005C3816" w:rsidP="00D338AF">
      <w:pPr>
        <w:pStyle w:val="Prrafodelista"/>
        <w:spacing w:after="0" w:line="240" w:lineRule="auto"/>
        <w:ind w:left="0"/>
        <w:rPr>
          <w:rFonts w:ascii="Arial" w:hAnsi="Arial" w:cs="Arial"/>
          <w:b/>
          <w:lang w:val="es-ES"/>
        </w:rPr>
      </w:pPr>
    </w:p>
    <w:p w:rsidR="00EB2DD6" w:rsidRDefault="00BB05EE" w:rsidP="00D338AF">
      <w:pPr>
        <w:pStyle w:val="Prrafodelista"/>
        <w:spacing w:after="0" w:line="240" w:lineRule="auto"/>
        <w:ind w:left="0"/>
        <w:rPr>
          <w:rFonts w:ascii="Arial" w:hAnsi="Arial" w:cs="Arial"/>
          <w:b/>
          <w:lang w:val="es-ES"/>
        </w:rPr>
      </w:pPr>
      <w:r w:rsidRPr="00D338AF">
        <w:rPr>
          <w:rFonts w:ascii="Arial" w:hAnsi="Arial" w:cs="Arial"/>
          <w:b/>
          <w:lang w:val="es-ES"/>
        </w:rPr>
        <w:t>ITEM I.-</w:t>
      </w:r>
      <w:r w:rsidR="003E24E9" w:rsidRPr="00D338AF">
        <w:rPr>
          <w:rFonts w:ascii="Arial" w:hAnsi="Arial" w:cs="Arial"/>
          <w:b/>
          <w:lang w:val="es-ES"/>
        </w:rPr>
        <w:t xml:space="preserve"> </w:t>
      </w:r>
      <w:r w:rsidR="00385646">
        <w:rPr>
          <w:rFonts w:ascii="Arial" w:hAnsi="Arial" w:cs="Arial"/>
          <w:b/>
          <w:lang w:val="es-ES"/>
        </w:rPr>
        <w:t>LOS NARRADORES</w:t>
      </w:r>
    </w:p>
    <w:p w:rsidR="0070137A" w:rsidRDefault="00385646" w:rsidP="00385646">
      <w:pPr>
        <w:spacing w:after="0" w:line="240" w:lineRule="auto"/>
        <w:jc w:val="both"/>
        <w:rPr>
          <w:rFonts w:ascii="Arial" w:hAnsi="Arial" w:cs="Arial"/>
          <w:lang w:val="es-ES"/>
        </w:rPr>
      </w:pPr>
      <w:r>
        <w:rPr>
          <w:rFonts w:ascii="Arial" w:hAnsi="Arial" w:cs="Arial"/>
          <w:lang w:val="es-ES"/>
        </w:rPr>
        <w:t>En los textos narrativos, el narrador es la voz que se encuentra al interior de cada historia y que se encarga de relatarnos los acontecimientos que él y/o los demás personajes van realizando a los largo del desarrollo de esta. Nunca debes confundi</w:t>
      </w:r>
      <w:r w:rsidR="00656B12">
        <w:rPr>
          <w:rFonts w:ascii="Arial" w:hAnsi="Arial" w:cs="Arial"/>
          <w:lang w:val="es-ES"/>
        </w:rPr>
        <w:t>r</w:t>
      </w:r>
      <w:r>
        <w:rPr>
          <w:rFonts w:ascii="Arial" w:hAnsi="Arial" w:cs="Arial"/>
          <w:lang w:val="es-ES"/>
        </w:rPr>
        <w:t xml:space="preserve"> al narrador con el autor, </w:t>
      </w:r>
      <w:r w:rsidR="00656B12">
        <w:rPr>
          <w:rFonts w:ascii="Arial" w:hAnsi="Arial" w:cs="Arial"/>
          <w:lang w:val="es-ES"/>
        </w:rPr>
        <w:t>porque, él es quien crea este mundo ficticio, dentro del cual existe esta voz, también ficticia.</w:t>
      </w:r>
    </w:p>
    <w:p w:rsidR="00386B4F" w:rsidRDefault="00656B12" w:rsidP="00385646">
      <w:pPr>
        <w:spacing w:after="0" w:line="240" w:lineRule="auto"/>
        <w:jc w:val="both"/>
        <w:rPr>
          <w:rFonts w:ascii="Arial" w:hAnsi="Arial" w:cs="Arial"/>
          <w:b/>
          <w:lang w:val="es-ES"/>
        </w:rPr>
      </w:pPr>
      <w:r>
        <w:rPr>
          <w:rFonts w:ascii="Arial" w:hAnsi="Arial" w:cs="Arial"/>
          <w:lang w:val="es-ES"/>
        </w:rPr>
        <w:t xml:space="preserve">Todos los textos narrativos tienen al menos un narrador, a lo largo de la historia, hoy en día podemos encontrar textos con muchos narradores que cuentan la misma historia. Existen dos clasificaciones como los </w:t>
      </w:r>
      <w:r>
        <w:rPr>
          <w:rFonts w:ascii="Arial" w:hAnsi="Arial" w:cs="Arial"/>
          <w:b/>
          <w:lang w:val="es-ES"/>
        </w:rPr>
        <w:t xml:space="preserve">homodiegético </w:t>
      </w:r>
      <w:r>
        <w:rPr>
          <w:rFonts w:ascii="Arial" w:hAnsi="Arial" w:cs="Arial"/>
          <w:lang w:val="es-ES"/>
        </w:rPr>
        <w:t xml:space="preserve">que son aquellos narradores que se encuentran dentro del relato como el </w:t>
      </w:r>
      <w:r>
        <w:rPr>
          <w:rFonts w:ascii="Arial" w:hAnsi="Arial" w:cs="Arial"/>
          <w:b/>
          <w:lang w:val="es-ES"/>
        </w:rPr>
        <w:t>protagonista y testigo</w:t>
      </w:r>
      <w:r w:rsidR="00386B4F">
        <w:rPr>
          <w:rFonts w:ascii="Arial" w:hAnsi="Arial" w:cs="Arial"/>
          <w:b/>
          <w:lang w:val="es-ES"/>
        </w:rPr>
        <w:t>:</w:t>
      </w:r>
    </w:p>
    <w:p w:rsidR="00785D1A" w:rsidRDefault="00785D1A" w:rsidP="00385646">
      <w:pPr>
        <w:spacing w:after="0" w:line="240" w:lineRule="auto"/>
        <w:jc w:val="both"/>
        <w:rPr>
          <w:rFonts w:ascii="Arial" w:hAnsi="Arial" w:cs="Arial"/>
          <w:b/>
          <w:lang w:val="es-ES"/>
        </w:rPr>
      </w:pPr>
    </w:p>
    <w:tbl>
      <w:tblPr>
        <w:tblStyle w:val="Tablaconcuadrcula"/>
        <w:tblW w:w="0" w:type="auto"/>
        <w:tblLook w:val="04A0" w:firstRow="1" w:lastRow="0" w:firstColumn="1" w:lastColumn="0" w:noHBand="0" w:noVBand="1"/>
      </w:tblPr>
      <w:tblGrid>
        <w:gridCol w:w="3634"/>
        <w:gridCol w:w="3634"/>
        <w:gridCol w:w="3634"/>
      </w:tblGrid>
      <w:tr w:rsidR="00386B4F" w:rsidTr="00386B4F">
        <w:tc>
          <w:tcPr>
            <w:tcW w:w="3634" w:type="dxa"/>
          </w:tcPr>
          <w:p w:rsidR="00386B4F" w:rsidRPr="00386B4F" w:rsidRDefault="00386B4F" w:rsidP="00385646">
            <w:pPr>
              <w:jc w:val="both"/>
              <w:rPr>
                <w:rFonts w:ascii="Arial" w:hAnsi="Arial" w:cs="Arial"/>
                <w:b/>
                <w:lang w:val="es-ES"/>
              </w:rPr>
            </w:pPr>
            <w:r w:rsidRPr="00386B4F">
              <w:rPr>
                <w:rFonts w:ascii="Arial" w:hAnsi="Arial" w:cs="Arial"/>
                <w:b/>
                <w:lang w:val="es-ES"/>
              </w:rPr>
              <w:t>Tipo de narrador</w:t>
            </w:r>
          </w:p>
        </w:tc>
        <w:tc>
          <w:tcPr>
            <w:tcW w:w="3634" w:type="dxa"/>
          </w:tcPr>
          <w:p w:rsidR="00386B4F" w:rsidRPr="00386B4F" w:rsidRDefault="00386B4F" w:rsidP="00386B4F">
            <w:pPr>
              <w:jc w:val="center"/>
              <w:rPr>
                <w:rFonts w:ascii="Arial" w:hAnsi="Arial" w:cs="Arial"/>
                <w:b/>
                <w:lang w:val="es-ES"/>
              </w:rPr>
            </w:pPr>
            <w:r w:rsidRPr="00386B4F">
              <w:rPr>
                <w:rFonts w:ascii="Arial" w:hAnsi="Arial" w:cs="Arial"/>
                <w:b/>
                <w:lang w:val="es-ES"/>
              </w:rPr>
              <w:t>Protagonista</w:t>
            </w:r>
          </w:p>
        </w:tc>
        <w:tc>
          <w:tcPr>
            <w:tcW w:w="3634" w:type="dxa"/>
          </w:tcPr>
          <w:p w:rsidR="00386B4F" w:rsidRPr="00386B4F" w:rsidRDefault="00386B4F" w:rsidP="00386B4F">
            <w:pPr>
              <w:jc w:val="center"/>
              <w:rPr>
                <w:rFonts w:ascii="Arial" w:hAnsi="Arial" w:cs="Arial"/>
                <w:b/>
                <w:lang w:val="es-ES"/>
              </w:rPr>
            </w:pPr>
            <w:r w:rsidRPr="00386B4F">
              <w:rPr>
                <w:rFonts w:ascii="Arial" w:hAnsi="Arial" w:cs="Arial"/>
                <w:b/>
                <w:lang w:val="es-ES"/>
              </w:rPr>
              <w:t>Testigo</w:t>
            </w:r>
          </w:p>
        </w:tc>
      </w:tr>
      <w:tr w:rsidR="00386B4F" w:rsidRPr="00386B4F" w:rsidTr="00386B4F">
        <w:tc>
          <w:tcPr>
            <w:tcW w:w="3634" w:type="dxa"/>
          </w:tcPr>
          <w:p w:rsidR="00386B4F" w:rsidRPr="00386B4F" w:rsidRDefault="00386B4F" w:rsidP="00385646">
            <w:pPr>
              <w:jc w:val="both"/>
              <w:rPr>
                <w:rFonts w:ascii="Arial" w:hAnsi="Arial" w:cs="Arial"/>
                <w:b/>
                <w:lang w:val="es-ES"/>
              </w:rPr>
            </w:pPr>
            <w:r>
              <w:rPr>
                <w:rFonts w:ascii="Arial" w:hAnsi="Arial" w:cs="Arial"/>
                <w:b/>
                <w:lang w:val="es-ES"/>
              </w:rPr>
              <w:t xml:space="preserve">Características </w:t>
            </w:r>
          </w:p>
        </w:tc>
        <w:tc>
          <w:tcPr>
            <w:tcW w:w="3634" w:type="dxa"/>
          </w:tcPr>
          <w:p w:rsidR="00386B4F" w:rsidRPr="00386B4F" w:rsidRDefault="00386B4F" w:rsidP="00386B4F">
            <w:pPr>
              <w:jc w:val="both"/>
              <w:rPr>
                <w:rFonts w:ascii="Arial" w:hAnsi="Arial" w:cs="Arial"/>
                <w:lang w:val="es-ES"/>
              </w:rPr>
            </w:pPr>
            <w:r w:rsidRPr="00386B4F">
              <w:rPr>
                <w:rFonts w:ascii="Arial" w:hAnsi="Arial" w:cs="Arial"/>
                <w:lang w:val="es-ES"/>
              </w:rPr>
              <w:t>Es aquella voz que relata los hechos</w:t>
            </w:r>
            <w:r>
              <w:rPr>
                <w:rFonts w:ascii="Arial" w:hAnsi="Arial" w:cs="Arial"/>
                <w:lang w:val="es-ES"/>
              </w:rPr>
              <w:t xml:space="preserve"> que le han ocurrido a él mismo. Va narrando su propia historia, utiliza la primera persona gramatical y solo conoce aquellos eventos que le han sucedido, no sabe lo que piensan o sienten los demás personajes.</w:t>
            </w:r>
          </w:p>
        </w:tc>
        <w:tc>
          <w:tcPr>
            <w:tcW w:w="3634" w:type="dxa"/>
          </w:tcPr>
          <w:p w:rsidR="00386B4F" w:rsidRPr="00386B4F" w:rsidRDefault="00386B4F" w:rsidP="00385646">
            <w:pPr>
              <w:jc w:val="both"/>
              <w:rPr>
                <w:rFonts w:ascii="Arial" w:hAnsi="Arial" w:cs="Arial"/>
                <w:lang w:val="es-ES"/>
              </w:rPr>
            </w:pPr>
            <w:r>
              <w:rPr>
                <w:rFonts w:ascii="Arial" w:hAnsi="Arial" w:cs="Arial"/>
                <w:lang w:val="es-ES"/>
              </w:rPr>
              <w:t>Este narrador está inserto en la historia pero cuenta las aventuras que le ocurren al personaje protagonista. Usa la tercera persona gramatical, su conocimiento del mundo y los hechos varía según cuán involucrado se ve en ellos.</w:t>
            </w:r>
          </w:p>
        </w:tc>
      </w:tr>
    </w:tbl>
    <w:p w:rsidR="00656B12" w:rsidRPr="00656B12" w:rsidRDefault="00656B12" w:rsidP="00385646">
      <w:pPr>
        <w:spacing w:after="0" w:line="240" w:lineRule="auto"/>
        <w:jc w:val="both"/>
        <w:rPr>
          <w:rFonts w:ascii="Arial" w:hAnsi="Arial" w:cs="Arial"/>
          <w:b/>
          <w:lang w:val="es-ES"/>
        </w:rPr>
      </w:pPr>
      <w:r>
        <w:rPr>
          <w:rFonts w:ascii="Arial" w:hAnsi="Arial" w:cs="Arial"/>
          <w:lang w:val="es-ES"/>
        </w:rPr>
        <w:t xml:space="preserve"> </w:t>
      </w:r>
      <w:r>
        <w:rPr>
          <w:rFonts w:ascii="Arial" w:hAnsi="Arial" w:cs="Arial"/>
          <w:b/>
          <w:lang w:val="es-ES"/>
        </w:rPr>
        <w:t xml:space="preserve"> </w:t>
      </w:r>
    </w:p>
    <w:p w:rsidR="000C698B" w:rsidRDefault="00501F8C" w:rsidP="00501F8C">
      <w:pPr>
        <w:spacing w:after="0" w:line="240" w:lineRule="auto"/>
        <w:jc w:val="both"/>
        <w:rPr>
          <w:rFonts w:ascii="Arial" w:hAnsi="Arial" w:cs="Arial"/>
          <w:lang w:val="es-ES"/>
        </w:rPr>
      </w:pPr>
      <w:r w:rsidRPr="00501F8C">
        <w:rPr>
          <w:rFonts w:ascii="Arial" w:hAnsi="Arial" w:cs="Arial"/>
          <w:lang w:val="es-ES"/>
        </w:rPr>
        <w:t xml:space="preserve">También podemos encontrar al tipos de narrador </w:t>
      </w:r>
      <w:r w:rsidRPr="00501F8C">
        <w:rPr>
          <w:rFonts w:ascii="Arial" w:hAnsi="Arial" w:cs="Arial"/>
          <w:b/>
          <w:lang w:val="es-ES"/>
        </w:rPr>
        <w:t xml:space="preserve">heterodiegético </w:t>
      </w:r>
      <w:r w:rsidRPr="00501F8C">
        <w:rPr>
          <w:rFonts w:ascii="Arial" w:hAnsi="Arial" w:cs="Arial"/>
          <w:lang w:val="es-ES"/>
        </w:rPr>
        <w:t>son aquellos que se encuentran fuera del</w:t>
      </w:r>
      <w:r>
        <w:rPr>
          <w:rFonts w:ascii="Arial" w:hAnsi="Arial" w:cs="Arial"/>
          <w:lang w:val="es-ES"/>
        </w:rPr>
        <w:t xml:space="preserve"> relato o historia estos son el narrador </w:t>
      </w:r>
      <w:r>
        <w:rPr>
          <w:rFonts w:ascii="Arial" w:hAnsi="Arial" w:cs="Arial"/>
          <w:b/>
          <w:lang w:val="es-ES"/>
        </w:rPr>
        <w:t xml:space="preserve">omnisciente y objetivo </w:t>
      </w:r>
      <w:r>
        <w:rPr>
          <w:rFonts w:ascii="Arial" w:hAnsi="Arial" w:cs="Arial"/>
          <w:lang w:val="es-ES"/>
        </w:rPr>
        <w:t>(conocimiento relativo)</w:t>
      </w:r>
    </w:p>
    <w:p w:rsidR="00785D1A" w:rsidRDefault="00785D1A" w:rsidP="00501F8C">
      <w:pPr>
        <w:spacing w:after="0" w:line="240" w:lineRule="auto"/>
        <w:jc w:val="both"/>
        <w:rPr>
          <w:rFonts w:ascii="Arial" w:hAnsi="Arial" w:cs="Arial"/>
          <w:lang w:val="es-ES"/>
        </w:rPr>
      </w:pPr>
    </w:p>
    <w:tbl>
      <w:tblPr>
        <w:tblStyle w:val="Tablaconcuadrcula"/>
        <w:tblW w:w="0" w:type="auto"/>
        <w:tblLook w:val="04A0" w:firstRow="1" w:lastRow="0" w:firstColumn="1" w:lastColumn="0" w:noHBand="0" w:noVBand="1"/>
      </w:tblPr>
      <w:tblGrid>
        <w:gridCol w:w="3634"/>
        <w:gridCol w:w="3634"/>
        <w:gridCol w:w="3634"/>
      </w:tblGrid>
      <w:tr w:rsidR="00501F8C" w:rsidTr="00501F8C">
        <w:tc>
          <w:tcPr>
            <w:tcW w:w="3634" w:type="dxa"/>
          </w:tcPr>
          <w:p w:rsidR="00501F8C" w:rsidRDefault="00501F8C" w:rsidP="00501F8C">
            <w:pPr>
              <w:jc w:val="both"/>
              <w:rPr>
                <w:rFonts w:ascii="Arial" w:hAnsi="Arial" w:cs="Arial"/>
                <w:lang w:val="es-ES"/>
              </w:rPr>
            </w:pPr>
            <w:r>
              <w:rPr>
                <w:rFonts w:ascii="Arial" w:hAnsi="Arial" w:cs="Arial"/>
                <w:lang w:val="es-ES"/>
              </w:rPr>
              <w:t>Tipo de narrador</w:t>
            </w:r>
          </w:p>
        </w:tc>
        <w:tc>
          <w:tcPr>
            <w:tcW w:w="3634" w:type="dxa"/>
          </w:tcPr>
          <w:p w:rsidR="00501F8C" w:rsidRDefault="00501F8C" w:rsidP="00501F8C">
            <w:pPr>
              <w:jc w:val="both"/>
              <w:rPr>
                <w:rFonts w:ascii="Arial" w:hAnsi="Arial" w:cs="Arial"/>
                <w:lang w:val="es-ES"/>
              </w:rPr>
            </w:pPr>
            <w:r>
              <w:rPr>
                <w:rFonts w:ascii="Arial" w:hAnsi="Arial" w:cs="Arial"/>
                <w:lang w:val="es-ES"/>
              </w:rPr>
              <w:t xml:space="preserve">Omnisciente </w:t>
            </w:r>
          </w:p>
        </w:tc>
        <w:tc>
          <w:tcPr>
            <w:tcW w:w="3634" w:type="dxa"/>
          </w:tcPr>
          <w:p w:rsidR="00501F8C" w:rsidRDefault="00501F8C" w:rsidP="00501F8C">
            <w:pPr>
              <w:jc w:val="both"/>
              <w:rPr>
                <w:rFonts w:ascii="Arial" w:hAnsi="Arial" w:cs="Arial"/>
                <w:lang w:val="es-ES"/>
              </w:rPr>
            </w:pPr>
            <w:r>
              <w:rPr>
                <w:rFonts w:ascii="Arial" w:hAnsi="Arial" w:cs="Arial"/>
                <w:lang w:val="es-ES"/>
              </w:rPr>
              <w:t xml:space="preserve">Objetivo </w:t>
            </w:r>
          </w:p>
        </w:tc>
      </w:tr>
      <w:tr w:rsidR="00501F8C" w:rsidTr="00501F8C">
        <w:tc>
          <w:tcPr>
            <w:tcW w:w="3634" w:type="dxa"/>
          </w:tcPr>
          <w:p w:rsidR="00501F8C" w:rsidRPr="00501F8C" w:rsidRDefault="00501F8C" w:rsidP="00501F8C">
            <w:pPr>
              <w:jc w:val="both"/>
              <w:rPr>
                <w:rFonts w:ascii="Arial" w:hAnsi="Arial" w:cs="Arial"/>
                <w:lang w:val="es-ES"/>
              </w:rPr>
            </w:pPr>
            <w:r>
              <w:rPr>
                <w:rFonts w:ascii="Arial" w:hAnsi="Arial" w:cs="Arial"/>
                <w:b/>
                <w:lang w:val="es-ES"/>
              </w:rPr>
              <w:t xml:space="preserve">Características </w:t>
            </w:r>
          </w:p>
        </w:tc>
        <w:tc>
          <w:tcPr>
            <w:tcW w:w="3634" w:type="dxa"/>
          </w:tcPr>
          <w:p w:rsidR="00501F8C" w:rsidRDefault="00785D1A" w:rsidP="00501F8C">
            <w:pPr>
              <w:jc w:val="both"/>
              <w:rPr>
                <w:rFonts w:ascii="Arial" w:hAnsi="Arial" w:cs="Arial"/>
                <w:lang w:val="es-ES"/>
              </w:rPr>
            </w:pPr>
            <w:r>
              <w:rPr>
                <w:rFonts w:ascii="Arial" w:hAnsi="Arial" w:cs="Arial"/>
                <w:lang w:val="es-ES"/>
              </w:rPr>
              <w:t>Es la voz que utiliza la tercera persona gramatical, sabe todo sobre el mundo que relata, pasado, presente y futuro. Está al tanto de las acciones, ideas y sentimientos de los personajes, puede lograr efecto sorpresa o de tensión en su historia.</w:t>
            </w:r>
          </w:p>
        </w:tc>
        <w:tc>
          <w:tcPr>
            <w:tcW w:w="3634" w:type="dxa"/>
          </w:tcPr>
          <w:p w:rsidR="00501F8C" w:rsidRDefault="00785D1A" w:rsidP="00501F8C">
            <w:pPr>
              <w:jc w:val="both"/>
              <w:rPr>
                <w:rFonts w:ascii="Arial" w:hAnsi="Arial" w:cs="Arial"/>
                <w:lang w:val="es-ES"/>
              </w:rPr>
            </w:pPr>
            <w:r>
              <w:rPr>
                <w:rFonts w:ascii="Arial" w:hAnsi="Arial" w:cs="Arial"/>
                <w:lang w:val="es-ES"/>
              </w:rPr>
              <w:t>Él observa y relata los hechos que suceden en el mundo ficticio, pero solo está al tanto de lo que ve, precisa un punto de vista y no puede ver más allá de eso, es como si lo viera en la televisión. Solo cuenta desde una perspectiva.</w:t>
            </w:r>
          </w:p>
        </w:tc>
      </w:tr>
    </w:tbl>
    <w:p w:rsidR="00501F8C" w:rsidRDefault="00501F8C" w:rsidP="00501F8C">
      <w:pPr>
        <w:spacing w:after="0" w:line="240" w:lineRule="auto"/>
        <w:jc w:val="both"/>
        <w:rPr>
          <w:rFonts w:ascii="Arial" w:hAnsi="Arial" w:cs="Arial"/>
          <w:lang w:val="es-ES"/>
        </w:rPr>
      </w:pPr>
    </w:p>
    <w:p w:rsidR="00785D1A" w:rsidRDefault="00785D1A" w:rsidP="00501F8C">
      <w:pPr>
        <w:spacing w:after="0" w:line="240" w:lineRule="auto"/>
        <w:jc w:val="both"/>
        <w:rPr>
          <w:rFonts w:ascii="Arial" w:hAnsi="Arial" w:cs="Arial"/>
          <w:lang w:val="es-ES"/>
        </w:rPr>
      </w:pPr>
    </w:p>
    <w:p w:rsidR="00785D1A" w:rsidRDefault="00785D1A" w:rsidP="00501F8C">
      <w:pPr>
        <w:spacing w:after="0" w:line="240" w:lineRule="auto"/>
        <w:jc w:val="both"/>
        <w:rPr>
          <w:rFonts w:ascii="Arial" w:hAnsi="Arial" w:cs="Arial"/>
          <w:lang w:val="es-ES"/>
        </w:rPr>
      </w:pPr>
    </w:p>
    <w:p w:rsidR="00785D1A" w:rsidRDefault="00785D1A" w:rsidP="00501F8C">
      <w:pPr>
        <w:spacing w:after="0" w:line="240" w:lineRule="auto"/>
        <w:jc w:val="both"/>
        <w:rPr>
          <w:rFonts w:ascii="Arial" w:hAnsi="Arial" w:cs="Arial"/>
          <w:lang w:val="es-ES"/>
        </w:rPr>
      </w:pPr>
    </w:p>
    <w:p w:rsidR="00785D1A" w:rsidRDefault="00785D1A" w:rsidP="00501F8C">
      <w:pPr>
        <w:spacing w:after="0" w:line="240" w:lineRule="auto"/>
        <w:jc w:val="both"/>
        <w:rPr>
          <w:rFonts w:ascii="Arial" w:hAnsi="Arial" w:cs="Arial"/>
          <w:lang w:val="es-ES"/>
        </w:rPr>
      </w:pPr>
    </w:p>
    <w:p w:rsidR="00785D1A" w:rsidRDefault="00785D1A" w:rsidP="00501F8C">
      <w:pPr>
        <w:spacing w:after="0" w:line="240" w:lineRule="auto"/>
        <w:jc w:val="both"/>
        <w:rPr>
          <w:rFonts w:ascii="Arial" w:hAnsi="Arial" w:cs="Arial"/>
          <w:lang w:val="es-ES"/>
        </w:rPr>
      </w:pPr>
    </w:p>
    <w:p w:rsidR="00097CC5" w:rsidRDefault="00785D1A" w:rsidP="00785D1A">
      <w:pPr>
        <w:spacing w:after="0" w:line="240" w:lineRule="auto"/>
        <w:jc w:val="both"/>
        <w:rPr>
          <w:rFonts w:ascii="Arial" w:hAnsi="Arial" w:cs="Arial"/>
          <w:b/>
          <w:lang w:val="es-ES"/>
        </w:rPr>
      </w:pPr>
      <w:r>
        <w:rPr>
          <w:rFonts w:ascii="Arial" w:hAnsi="Arial" w:cs="Arial"/>
          <w:b/>
          <w:lang w:val="es-ES"/>
        </w:rPr>
        <w:lastRenderedPageBreak/>
        <w:t>LOS PERSONAJES</w:t>
      </w:r>
    </w:p>
    <w:p w:rsidR="00785D1A" w:rsidRDefault="00785D1A" w:rsidP="00785D1A">
      <w:pPr>
        <w:spacing w:after="0" w:line="240" w:lineRule="auto"/>
        <w:jc w:val="both"/>
        <w:rPr>
          <w:rFonts w:ascii="Arial" w:hAnsi="Arial" w:cs="Arial"/>
          <w:lang w:val="es-ES"/>
        </w:rPr>
      </w:pPr>
      <w:r>
        <w:rPr>
          <w:rFonts w:ascii="Arial" w:hAnsi="Arial" w:cs="Arial"/>
          <w:lang w:val="es-ES"/>
        </w:rPr>
        <w:t>Los personajes son aquellos seres que viven en el mundo ficticio y que ejecutan la acción del relato. Al igual que los narradores, existen diversos tipos de personajes, cuya clasificación dependerá de la categoría que se les aplica, los más importantes son:</w:t>
      </w:r>
    </w:p>
    <w:p w:rsidR="00785D1A" w:rsidRDefault="006F3939" w:rsidP="00CB60AB">
      <w:pPr>
        <w:pStyle w:val="Prrafodelista"/>
        <w:numPr>
          <w:ilvl w:val="0"/>
          <w:numId w:val="15"/>
        </w:numPr>
        <w:spacing w:after="0" w:line="240" w:lineRule="auto"/>
        <w:jc w:val="both"/>
        <w:rPr>
          <w:rFonts w:ascii="Arial" w:hAnsi="Arial" w:cs="Arial"/>
          <w:lang w:val="es-ES"/>
        </w:rPr>
      </w:pPr>
      <w:r>
        <w:rPr>
          <w:rFonts w:ascii="Arial" w:hAnsi="Arial" w:cs="Arial"/>
          <w:b/>
          <w:lang w:val="es-ES"/>
        </w:rPr>
        <w:t>Según su jerarquía:</w:t>
      </w:r>
      <w:r>
        <w:rPr>
          <w:rFonts w:ascii="Arial" w:hAnsi="Arial" w:cs="Arial"/>
          <w:lang w:val="es-ES"/>
        </w:rPr>
        <w:t xml:space="preserve"> se clasifican en </w:t>
      </w:r>
      <w:r>
        <w:rPr>
          <w:rFonts w:ascii="Arial" w:hAnsi="Arial" w:cs="Arial"/>
          <w:b/>
          <w:lang w:val="es-ES"/>
        </w:rPr>
        <w:t xml:space="preserve">principales </w:t>
      </w:r>
      <w:r>
        <w:rPr>
          <w:rFonts w:ascii="Arial" w:hAnsi="Arial" w:cs="Arial"/>
          <w:lang w:val="es-ES"/>
        </w:rPr>
        <w:t>o</w:t>
      </w:r>
      <w:r>
        <w:rPr>
          <w:rFonts w:ascii="Arial" w:hAnsi="Arial" w:cs="Arial"/>
          <w:b/>
          <w:lang w:val="es-ES"/>
        </w:rPr>
        <w:t xml:space="preserve"> protagonistas </w:t>
      </w:r>
      <w:r>
        <w:rPr>
          <w:rFonts w:ascii="Arial" w:hAnsi="Arial" w:cs="Arial"/>
          <w:lang w:val="es-ES"/>
        </w:rPr>
        <w:t xml:space="preserve">y </w:t>
      </w:r>
      <w:r>
        <w:rPr>
          <w:rFonts w:ascii="Arial" w:hAnsi="Arial" w:cs="Arial"/>
          <w:b/>
          <w:lang w:val="es-ES"/>
        </w:rPr>
        <w:t>secundarios.</w:t>
      </w:r>
      <w:r>
        <w:rPr>
          <w:rFonts w:ascii="Arial" w:hAnsi="Arial" w:cs="Arial"/>
          <w:lang w:val="es-ES"/>
        </w:rPr>
        <w:t xml:space="preserve"> Los personajes protagonistas son aquellos en torno a quienes gira la historia, está ligado íntimamente a ella, les sucede la acción. Los secundarios, en cambio, están al servicio de los personajes principales: intervienen en la narración de forma importante, ayudan </w:t>
      </w:r>
      <w:r w:rsidR="000B78D1">
        <w:rPr>
          <w:rFonts w:ascii="Arial" w:hAnsi="Arial" w:cs="Arial"/>
          <w:lang w:val="es-ES"/>
        </w:rPr>
        <w:t xml:space="preserve">a que la historia se desarrolle, pero no son fundamentales en ella. Algunos autores identifican un tercer grupo de personajes, llamados </w:t>
      </w:r>
      <w:r w:rsidR="000B78D1">
        <w:rPr>
          <w:rFonts w:ascii="Arial" w:hAnsi="Arial" w:cs="Arial"/>
          <w:b/>
          <w:lang w:val="es-ES"/>
        </w:rPr>
        <w:t xml:space="preserve">terciarios, </w:t>
      </w:r>
      <w:r w:rsidR="000B78D1">
        <w:rPr>
          <w:rFonts w:ascii="Arial" w:hAnsi="Arial" w:cs="Arial"/>
          <w:lang w:val="es-ES"/>
        </w:rPr>
        <w:t>los cuales sirven para ambientar y complementar las historias, pero tienen muy poca o nula participación en los principales hechos.</w:t>
      </w:r>
    </w:p>
    <w:p w:rsidR="000B78D1" w:rsidRDefault="000B78D1" w:rsidP="00CB60AB">
      <w:pPr>
        <w:pStyle w:val="Prrafodelista"/>
        <w:numPr>
          <w:ilvl w:val="0"/>
          <w:numId w:val="15"/>
        </w:numPr>
        <w:spacing w:after="0" w:line="240" w:lineRule="auto"/>
        <w:jc w:val="both"/>
        <w:rPr>
          <w:rFonts w:ascii="Arial" w:hAnsi="Arial" w:cs="Arial"/>
          <w:lang w:val="es-ES"/>
        </w:rPr>
      </w:pPr>
      <w:r>
        <w:rPr>
          <w:rFonts w:ascii="Arial" w:hAnsi="Arial" w:cs="Arial"/>
          <w:b/>
          <w:lang w:val="es-ES"/>
        </w:rPr>
        <w:t xml:space="preserve">Según su grado de complejidad: </w:t>
      </w:r>
      <w:r>
        <w:rPr>
          <w:rFonts w:ascii="Arial" w:hAnsi="Arial" w:cs="Arial"/>
          <w:lang w:val="es-ES"/>
        </w:rPr>
        <w:t xml:space="preserve">se distinguen los personajes </w:t>
      </w:r>
      <w:r>
        <w:rPr>
          <w:rFonts w:ascii="Arial" w:hAnsi="Arial" w:cs="Arial"/>
          <w:b/>
          <w:lang w:val="es-ES"/>
        </w:rPr>
        <w:t xml:space="preserve">planos </w:t>
      </w:r>
      <w:r>
        <w:rPr>
          <w:rFonts w:ascii="Arial" w:hAnsi="Arial" w:cs="Arial"/>
          <w:lang w:val="es-ES"/>
        </w:rPr>
        <w:t>y</w:t>
      </w:r>
      <w:r>
        <w:rPr>
          <w:rFonts w:ascii="Arial" w:hAnsi="Arial" w:cs="Arial"/>
          <w:b/>
          <w:lang w:val="es-ES"/>
        </w:rPr>
        <w:t xml:space="preserve"> redondos</w:t>
      </w:r>
      <w:r>
        <w:rPr>
          <w:rFonts w:ascii="Arial" w:hAnsi="Arial" w:cs="Arial"/>
          <w:lang w:val="es-ES"/>
        </w:rPr>
        <w:t xml:space="preserve">. Los personajes planos son aquellos que tienen una característica psicológica bien definida y la mantienen igual a lo largo de toda la narración. Los personajes redondos, en cambio, poseen mayor profundidad, complejidad e, incluso, pueden llegar a ser ambiguos </w:t>
      </w:r>
      <w:r w:rsidR="00BA6DA4">
        <w:rPr>
          <w:rFonts w:ascii="Arial" w:hAnsi="Arial" w:cs="Arial"/>
          <w:lang w:val="es-ES"/>
        </w:rPr>
        <w:t>en algunos aspectos</w:t>
      </w:r>
      <w:proofErr w:type="gramStart"/>
      <w:r w:rsidR="00BA6DA4">
        <w:rPr>
          <w:rFonts w:ascii="Arial" w:hAnsi="Arial" w:cs="Arial"/>
          <w:lang w:val="es-ES"/>
        </w:rPr>
        <w:t>,.</w:t>
      </w:r>
      <w:proofErr w:type="gramEnd"/>
      <w:r w:rsidR="00BA6DA4">
        <w:rPr>
          <w:rFonts w:ascii="Arial" w:hAnsi="Arial" w:cs="Arial"/>
          <w:lang w:val="es-ES"/>
        </w:rPr>
        <w:t xml:space="preserve"> En este sentido son más parecidos a las personas en la vida real.</w:t>
      </w:r>
    </w:p>
    <w:p w:rsidR="00BA6DA4" w:rsidRPr="00CB60AB" w:rsidRDefault="00327E61" w:rsidP="00CB60AB">
      <w:pPr>
        <w:pStyle w:val="Prrafodelista"/>
        <w:numPr>
          <w:ilvl w:val="0"/>
          <w:numId w:val="15"/>
        </w:numPr>
        <w:spacing w:after="0" w:line="240" w:lineRule="auto"/>
        <w:jc w:val="both"/>
        <w:rPr>
          <w:rFonts w:ascii="Arial" w:hAnsi="Arial" w:cs="Arial"/>
          <w:lang w:val="es-ES"/>
        </w:rPr>
      </w:pPr>
      <w:r>
        <w:rPr>
          <w:rFonts w:ascii="Arial" w:hAnsi="Arial" w:cs="Arial"/>
          <w:b/>
          <w:lang w:val="es-ES"/>
        </w:rPr>
        <w:t>Según su desarrollo:</w:t>
      </w:r>
      <w:r>
        <w:rPr>
          <w:rFonts w:ascii="Arial" w:hAnsi="Arial" w:cs="Arial"/>
          <w:lang w:val="es-ES"/>
        </w:rPr>
        <w:t xml:space="preserve"> se pueden clasificar entre </w:t>
      </w:r>
      <w:r>
        <w:rPr>
          <w:rFonts w:ascii="Arial" w:hAnsi="Arial" w:cs="Arial"/>
          <w:b/>
          <w:lang w:val="es-ES"/>
        </w:rPr>
        <w:t xml:space="preserve">dinámicos </w:t>
      </w:r>
      <w:r>
        <w:rPr>
          <w:rFonts w:ascii="Arial" w:hAnsi="Arial" w:cs="Arial"/>
          <w:lang w:val="es-ES"/>
        </w:rPr>
        <w:t>y</w:t>
      </w:r>
      <w:r>
        <w:rPr>
          <w:rFonts w:ascii="Arial" w:hAnsi="Arial" w:cs="Arial"/>
          <w:b/>
          <w:lang w:val="es-ES"/>
        </w:rPr>
        <w:t xml:space="preserve"> estáticos</w:t>
      </w:r>
      <w:r>
        <w:rPr>
          <w:rFonts w:ascii="Arial" w:hAnsi="Arial" w:cs="Arial"/>
          <w:lang w:val="es-ES"/>
        </w:rPr>
        <w:t>. Los personajes dinámicos evolucionan a lo largo de la historia; van cambiando en la medida en que los diversos acontecimientos moldean sus experiencias y puntos de vista sobre la vida. Los estáticos se mantienen igual, sin cambios importantes en sus aspectos psicológicos.</w:t>
      </w:r>
    </w:p>
    <w:p w:rsidR="00E90727" w:rsidRPr="00D338AF" w:rsidRDefault="00E90727" w:rsidP="00D338AF">
      <w:pPr>
        <w:pStyle w:val="Prrafodelista"/>
        <w:spacing w:after="0" w:line="240" w:lineRule="auto"/>
        <w:ind w:left="0"/>
        <w:rPr>
          <w:rFonts w:ascii="Arial" w:hAnsi="Arial" w:cs="Arial"/>
          <w:b/>
          <w:lang w:val="es-ES"/>
        </w:rPr>
      </w:pPr>
    </w:p>
    <w:p w:rsidR="00064130" w:rsidRDefault="001C4BF9" w:rsidP="00064130">
      <w:pPr>
        <w:pStyle w:val="Prrafodelista"/>
        <w:spacing w:after="0" w:line="240" w:lineRule="auto"/>
        <w:ind w:left="0"/>
        <w:rPr>
          <w:rFonts w:ascii="Arial" w:hAnsi="Arial" w:cs="Arial"/>
          <w:b/>
        </w:rPr>
      </w:pPr>
      <w:r w:rsidRPr="00D338AF">
        <w:rPr>
          <w:rFonts w:ascii="Arial" w:hAnsi="Arial" w:cs="Arial"/>
          <w:b/>
          <w:lang w:val="es-ES"/>
        </w:rPr>
        <w:t xml:space="preserve">ITEM II.- </w:t>
      </w:r>
      <w:r w:rsidR="005216CD">
        <w:rPr>
          <w:rFonts w:ascii="Arial" w:hAnsi="Arial" w:cs="Arial"/>
          <w:b/>
          <w:lang w:val="es-ES"/>
        </w:rPr>
        <w:t>Léxico contextual</w:t>
      </w:r>
      <w:r w:rsidR="00B85D23">
        <w:rPr>
          <w:rFonts w:ascii="Arial" w:hAnsi="Arial" w:cs="Arial"/>
          <w:b/>
          <w:lang w:val="es-ES"/>
        </w:rPr>
        <w:t xml:space="preserve">. </w:t>
      </w:r>
      <w:r w:rsidR="00064130">
        <w:rPr>
          <w:rFonts w:ascii="Arial" w:hAnsi="Arial" w:cs="Arial"/>
          <w:b/>
        </w:rPr>
        <w:t xml:space="preserve">Lea atentamente </w:t>
      </w:r>
      <w:r w:rsidR="00B85D23">
        <w:rPr>
          <w:rFonts w:ascii="Arial" w:hAnsi="Arial" w:cs="Arial"/>
          <w:b/>
        </w:rPr>
        <w:t xml:space="preserve">los </w:t>
      </w:r>
      <w:r w:rsidR="00064130">
        <w:rPr>
          <w:rFonts w:ascii="Arial" w:hAnsi="Arial" w:cs="Arial"/>
          <w:b/>
        </w:rPr>
        <w:t>siguiente</w:t>
      </w:r>
      <w:r w:rsidR="00B85D23">
        <w:rPr>
          <w:rFonts w:ascii="Arial" w:hAnsi="Arial" w:cs="Arial"/>
          <w:b/>
        </w:rPr>
        <w:t>s</w:t>
      </w:r>
      <w:r w:rsidR="00064130">
        <w:rPr>
          <w:rFonts w:ascii="Arial" w:hAnsi="Arial" w:cs="Arial"/>
          <w:b/>
        </w:rPr>
        <w:t xml:space="preserve"> texto</w:t>
      </w:r>
      <w:r w:rsidR="00B85D23">
        <w:rPr>
          <w:rFonts w:ascii="Arial" w:hAnsi="Arial" w:cs="Arial"/>
          <w:b/>
        </w:rPr>
        <w:t>s</w:t>
      </w:r>
      <w:r w:rsidR="00064130">
        <w:rPr>
          <w:rFonts w:ascii="Arial" w:hAnsi="Arial" w:cs="Arial"/>
          <w:b/>
        </w:rPr>
        <w:t xml:space="preserve"> y responda las preguntas que</w:t>
      </w:r>
      <w:r w:rsidR="00563B7A">
        <w:rPr>
          <w:rFonts w:ascii="Arial" w:hAnsi="Arial" w:cs="Arial"/>
          <w:b/>
        </w:rPr>
        <w:t xml:space="preserve"> se presentan a continuación</w:t>
      </w:r>
      <w:r w:rsidR="00064130">
        <w:rPr>
          <w:rFonts w:ascii="Arial" w:hAnsi="Arial" w:cs="Arial"/>
          <w:b/>
        </w:rPr>
        <w:t>.</w:t>
      </w:r>
      <w:r w:rsidR="00B85D23">
        <w:rPr>
          <w:rFonts w:ascii="Arial" w:hAnsi="Arial" w:cs="Arial"/>
          <w:b/>
        </w:rPr>
        <w:t xml:space="preserve"> También </w:t>
      </w:r>
      <w:r w:rsidR="00064130">
        <w:rPr>
          <w:rFonts w:ascii="Arial" w:hAnsi="Arial" w:cs="Arial"/>
          <w:b/>
        </w:rPr>
        <w:t xml:space="preserve"> </w:t>
      </w:r>
    </w:p>
    <w:p w:rsidR="00064130" w:rsidRDefault="00064130" w:rsidP="00064130">
      <w:pPr>
        <w:pStyle w:val="Prrafodelista"/>
        <w:spacing w:after="0" w:line="240" w:lineRule="auto"/>
        <w:ind w:left="0"/>
        <w:rPr>
          <w:rFonts w:ascii="Arial" w:hAnsi="Arial" w:cs="Arial"/>
        </w:rPr>
      </w:pPr>
    </w:p>
    <w:p w:rsidR="00B85D23" w:rsidRPr="008816F5" w:rsidRDefault="00B85D23" w:rsidP="00B85D23">
      <w:pPr>
        <w:spacing w:after="0" w:line="240" w:lineRule="auto"/>
        <w:jc w:val="both"/>
        <w:rPr>
          <w:rFonts w:ascii="Arial" w:hAnsi="Arial" w:cs="Arial"/>
          <w:b/>
        </w:rPr>
      </w:pPr>
      <w:r w:rsidRPr="008816F5">
        <w:rPr>
          <w:rFonts w:ascii="Arial" w:hAnsi="Arial" w:cs="Arial"/>
          <w:b/>
        </w:rPr>
        <w:t>Texto Nº 01</w:t>
      </w:r>
    </w:p>
    <w:p w:rsidR="00B85D23" w:rsidRPr="008816F5" w:rsidRDefault="00B85D23" w:rsidP="00B85D23">
      <w:pPr>
        <w:spacing w:after="0" w:line="240" w:lineRule="auto"/>
        <w:ind w:firstLine="708"/>
        <w:jc w:val="both"/>
        <w:rPr>
          <w:rFonts w:ascii="Arial" w:hAnsi="Arial" w:cs="Arial"/>
        </w:rPr>
      </w:pPr>
      <w:r w:rsidRPr="008816F5">
        <w:rPr>
          <w:rFonts w:ascii="Arial" w:hAnsi="Arial" w:cs="Arial"/>
        </w:rPr>
        <w:t xml:space="preserve">Todo aquel que se </w:t>
      </w:r>
      <w:r w:rsidR="00A615E8" w:rsidRPr="00A615E8">
        <w:rPr>
          <w:rStyle w:val="A8"/>
          <w:rFonts w:ascii="Arial" w:hAnsi="Arial" w:cs="Arial"/>
          <w:sz w:val="22"/>
          <w:szCs w:val="22"/>
        </w:rPr>
        <w:t>consagre</w:t>
      </w:r>
      <w:r w:rsidR="00A615E8">
        <w:rPr>
          <w:rStyle w:val="A8"/>
          <w:rFonts w:ascii="Arial" w:hAnsi="Arial" w:cs="Arial"/>
          <w:sz w:val="22"/>
          <w:szCs w:val="22"/>
          <w:u w:val="none"/>
        </w:rPr>
        <w:t xml:space="preserve"> </w:t>
      </w:r>
      <w:r w:rsidRPr="00A615E8">
        <w:rPr>
          <w:rFonts w:ascii="Arial" w:hAnsi="Arial" w:cs="Arial"/>
        </w:rPr>
        <w:t>a</w:t>
      </w:r>
      <w:r w:rsidRPr="008816F5">
        <w:rPr>
          <w:rFonts w:ascii="Arial" w:hAnsi="Arial" w:cs="Arial"/>
        </w:rPr>
        <w:t xml:space="preserve"> propagar y defender, en la América contemporánea, un ideal desinteresado del espíritu –arte, ciencia, moral, sinceridad religiosa, política de ideas- debe educar su voluntad en el curso perseverante del porvenir. El pasado per</w:t>
      </w:r>
      <w:r w:rsidRPr="008816F5">
        <w:rPr>
          <w:rFonts w:ascii="Arial" w:hAnsi="Arial" w:cs="Arial"/>
        </w:rPr>
        <w:softHyphen/>
        <w:t>teneció todo entero al brazo que combate; el presente, casi por completo también, al tosco brazo que nivela y construye; el porvenir –un porvenir tanto más cercano cuanto más enérgicos sean la voluntad y el pensamiento de los que lo ansían- ofrecerá, para el desenvolvimiento de superiores facultades del alma, la estabilidad, el escenario y el ambiente.</w:t>
      </w:r>
    </w:p>
    <w:p w:rsidR="00B85D23" w:rsidRPr="008816F5" w:rsidRDefault="00B85D23" w:rsidP="00B85D23">
      <w:pPr>
        <w:pStyle w:val="Pa2"/>
        <w:spacing w:line="240" w:lineRule="auto"/>
        <w:ind w:firstLine="708"/>
        <w:jc w:val="both"/>
        <w:rPr>
          <w:rFonts w:ascii="Arial" w:hAnsi="Arial" w:cs="Arial"/>
          <w:sz w:val="22"/>
          <w:szCs w:val="22"/>
        </w:rPr>
      </w:pPr>
      <w:r w:rsidRPr="008816F5">
        <w:rPr>
          <w:rFonts w:ascii="Arial" w:hAnsi="Arial" w:cs="Arial"/>
          <w:sz w:val="22"/>
          <w:szCs w:val="22"/>
        </w:rPr>
        <w:t xml:space="preserve">¿No la veréis vosotros la América que nosotros soñamos: hospitalaria para las cosas del espíritu y no tan sólo para las muchedumbres que se amparen a ella; pensadora, sin </w:t>
      </w:r>
      <w:r w:rsidRPr="008816F5">
        <w:rPr>
          <w:rStyle w:val="A8"/>
          <w:rFonts w:ascii="Arial" w:hAnsi="Arial" w:cs="Arial"/>
          <w:sz w:val="22"/>
          <w:szCs w:val="22"/>
        </w:rPr>
        <w:t xml:space="preserve">menoscabo </w:t>
      </w:r>
      <w:r w:rsidRPr="008816F5">
        <w:rPr>
          <w:rFonts w:ascii="Arial" w:hAnsi="Arial" w:cs="Arial"/>
          <w:sz w:val="22"/>
          <w:szCs w:val="22"/>
        </w:rPr>
        <w:t>de su actitud para la acción; serena y firme a pesar de sus entusiasmos generosos; resplandeciente con el encanto de una seriedad temprana y suave, como la que realza la expresión de un rostro infantil cuando en él se revela, a través de la gracia intacta que fulgura, el pensamiento inquieto que despierta? Pensad en ella a lo menos; el honor de vuestra historia futura depende de que tengáis constantemente ante los ojos del alma la visión de esa América regenerada, cerniéndose en lo alto sobre las rea</w:t>
      </w:r>
      <w:r w:rsidRPr="008816F5">
        <w:rPr>
          <w:rFonts w:ascii="Arial" w:hAnsi="Arial" w:cs="Arial"/>
          <w:sz w:val="22"/>
          <w:szCs w:val="22"/>
        </w:rPr>
        <w:softHyphen/>
        <w:t xml:space="preserve">lidades del presente, cono en la nave gótica el vasto rosetón que arde en luz sobre lo austero de los muros sombríos. No seréis sus fundadores, quizás; seréis los precursores que inmediatamente la precedan. </w:t>
      </w:r>
    </w:p>
    <w:p w:rsidR="00B85D23" w:rsidRDefault="00B85D23" w:rsidP="00B85D23">
      <w:pPr>
        <w:spacing w:after="0" w:line="240" w:lineRule="auto"/>
        <w:jc w:val="right"/>
        <w:rPr>
          <w:rFonts w:ascii="Arial" w:hAnsi="Arial" w:cs="Arial"/>
        </w:rPr>
      </w:pPr>
      <w:r w:rsidRPr="008816F5">
        <w:rPr>
          <w:rFonts w:ascii="Arial" w:hAnsi="Arial" w:cs="Arial"/>
        </w:rPr>
        <w:t xml:space="preserve">José Enrique Rodó, </w:t>
      </w:r>
      <w:r w:rsidRPr="008816F5">
        <w:rPr>
          <w:rFonts w:ascii="Arial" w:hAnsi="Arial" w:cs="Arial"/>
          <w:b/>
          <w:bCs/>
        </w:rPr>
        <w:t xml:space="preserve">América, un porvenir </w:t>
      </w:r>
      <w:r w:rsidRPr="008816F5">
        <w:rPr>
          <w:rFonts w:ascii="Arial" w:hAnsi="Arial" w:cs="Arial"/>
        </w:rPr>
        <w:t>(fragmento).</w:t>
      </w:r>
    </w:p>
    <w:p w:rsidR="00B85D23" w:rsidRPr="008816F5" w:rsidRDefault="00B85D23" w:rsidP="00B85D23">
      <w:pPr>
        <w:spacing w:after="0" w:line="240" w:lineRule="auto"/>
        <w:jc w:val="righ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882"/>
      </w:tblGrid>
      <w:tr w:rsidR="00B85D23" w:rsidRPr="00B64068" w:rsidTr="00DA3E3D">
        <w:tc>
          <w:tcPr>
            <w:tcW w:w="2881" w:type="dxa"/>
          </w:tcPr>
          <w:p w:rsidR="00B85D23" w:rsidRPr="00B64068" w:rsidRDefault="00B85D23" w:rsidP="00B85D23">
            <w:pPr>
              <w:pStyle w:val="Prrafodelista"/>
              <w:numPr>
                <w:ilvl w:val="0"/>
                <w:numId w:val="16"/>
              </w:numPr>
              <w:spacing w:after="0" w:line="240" w:lineRule="auto"/>
              <w:jc w:val="both"/>
              <w:rPr>
                <w:rFonts w:ascii="Arial" w:hAnsi="Arial" w:cs="Arial"/>
                <w:b/>
              </w:rPr>
            </w:pPr>
            <w:r w:rsidRPr="00B64068">
              <w:rPr>
                <w:rFonts w:ascii="Arial" w:hAnsi="Arial" w:cs="Arial"/>
                <w:b/>
              </w:rPr>
              <w:t>CONSAGRE</w:t>
            </w:r>
          </w:p>
        </w:tc>
        <w:tc>
          <w:tcPr>
            <w:tcW w:w="2882" w:type="dxa"/>
          </w:tcPr>
          <w:p w:rsidR="00B85D23" w:rsidRPr="00B64068" w:rsidRDefault="00B85D23" w:rsidP="00B85D23">
            <w:pPr>
              <w:pStyle w:val="Prrafodelista"/>
              <w:numPr>
                <w:ilvl w:val="0"/>
                <w:numId w:val="16"/>
              </w:numPr>
              <w:spacing w:after="0" w:line="240" w:lineRule="auto"/>
              <w:jc w:val="both"/>
              <w:rPr>
                <w:rFonts w:ascii="Arial" w:hAnsi="Arial" w:cs="Arial"/>
                <w:b/>
              </w:rPr>
            </w:pPr>
            <w:r w:rsidRPr="00B64068">
              <w:rPr>
                <w:rFonts w:ascii="Arial" w:hAnsi="Arial" w:cs="Arial"/>
                <w:b/>
              </w:rPr>
              <w:t>MENOSCABO</w:t>
            </w:r>
          </w:p>
        </w:tc>
      </w:tr>
      <w:tr w:rsidR="00B85D23" w:rsidRPr="00B64068" w:rsidTr="00DA3E3D">
        <w:tc>
          <w:tcPr>
            <w:tcW w:w="2881" w:type="dxa"/>
          </w:tcPr>
          <w:p w:rsidR="00B85D23" w:rsidRPr="00B64068" w:rsidRDefault="00B85D23" w:rsidP="00DA3E3D">
            <w:pPr>
              <w:spacing w:after="0" w:line="240" w:lineRule="auto"/>
              <w:jc w:val="both"/>
              <w:rPr>
                <w:rFonts w:ascii="Arial" w:hAnsi="Arial" w:cs="Arial"/>
              </w:rPr>
            </w:pPr>
            <w:r w:rsidRPr="00B64068">
              <w:rPr>
                <w:rFonts w:ascii="Arial" w:hAnsi="Arial" w:cs="Arial"/>
              </w:rPr>
              <w:t>A) aliste</w:t>
            </w:r>
          </w:p>
          <w:p w:rsidR="00B85D23" w:rsidRPr="00B64068" w:rsidRDefault="00B85D23" w:rsidP="00DA3E3D">
            <w:pPr>
              <w:spacing w:after="0" w:line="240" w:lineRule="auto"/>
              <w:jc w:val="both"/>
              <w:rPr>
                <w:rFonts w:ascii="Arial" w:hAnsi="Arial" w:cs="Arial"/>
              </w:rPr>
            </w:pPr>
            <w:r w:rsidRPr="00B64068">
              <w:rPr>
                <w:rFonts w:ascii="Arial" w:hAnsi="Arial" w:cs="Arial"/>
              </w:rPr>
              <w:t>B) concentre</w:t>
            </w:r>
          </w:p>
          <w:p w:rsidR="00B85D23" w:rsidRPr="00B64068" w:rsidRDefault="00B85D23" w:rsidP="00DA3E3D">
            <w:pPr>
              <w:spacing w:after="0" w:line="240" w:lineRule="auto"/>
              <w:jc w:val="both"/>
              <w:rPr>
                <w:rFonts w:ascii="Arial" w:hAnsi="Arial" w:cs="Arial"/>
              </w:rPr>
            </w:pPr>
            <w:r w:rsidRPr="00B64068">
              <w:rPr>
                <w:rFonts w:ascii="Arial" w:hAnsi="Arial" w:cs="Arial"/>
              </w:rPr>
              <w:t>C) reduzca</w:t>
            </w:r>
          </w:p>
          <w:p w:rsidR="00B85D23" w:rsidRPr="00B64068" w:rsidRDefault="00B85D23" w:rsidP="00DA3E3D">
            <w:pPr>
              <w:spacing w:after="0" w:line="240" w:lineRule="auto"/>
              <w:jc w:val="both"/>
              <w:rPr>
                <w:rFonts w:ascii="Arial" w:hAnsi="Arial" w:cs="Arial"/>
              </w:rPr>
            </w:pPr>
            <w:r w:rsidRPr="00B64068">
              <w:rPr>
                <w:rFonts w:ascii="Arial" w:hAnsi="Arial" w:cs="Arial"/>
              </w:rPr>
              <w:t>D) dedique</w:t>
            </w:r>
          </w:p>
          <w:p w:rsidR="00B85D23" w:rsidRPr="00B64068" w:rsidRDefault="00B85D23" w:rsidP="00DA3E3D">
            <w:pPr>
              <w:spacing w:after="0" w:line="240" w:lineRule="auto"/>
              <w:jc w:val="both"/>
              <w:rPr>
                <w:rFonts w:ascii="Arial" w:hAnsi="Arial" w:cs="Arial"/>
              </w:rPr>
            </w:pPr>
            <w:r w:rsidRPr="00B64068">
              <w:rPr>
                <w:rFonts w:ascii="Arial" w:hAnsi="Arial" w:cs="Arial"/>
              </w:rPr>
              <w:t>E) motive</w:t>
            </w:r>
          </w:p>
        </w:tc>
        <w:tc>
          <w:tcPr>
            <w:tcW w:w="2882" w:type="dxa"/>
          </w:tcPr>
          <w:p w:rsidR="00B85D23" w:rsidRPr="00B64068" w:rsidRDefault="00B85D23" w:rsidP="00DA3E3D">
            <w:pPr>
              <w:spacing w:after="0" w:line="240" w:lineRule="auto"/>
              <w:jc w:val="both"/>
              <w:rPr>
                <w:rFonts w:ascii="Arial" w:hAnsi="Arial" w:cs="Arial"/>
              </w:rPr>
            </w:pPr>
            <w:r w:rsidRPr="00B64068">
              <w:rPr>
                <w:rFonts w:ascii="Arial" w:hAnsi="Arial" w:cs="Arial"/>
              </w:rPr>
              <w:t>A) disminución</w:t>
            </w:r>
          </w:p>
          <w:p w:rsidR="00B85D23" w:rsidRPr="00B64068" w:rsidRDefault="00B85D23" w:rsidP="00DA3E3D">
            <w:pPr>
              <w:spacing w:after="0" w:line="240" w:lineRule="auto"/>
              <w:jc w:val="both"/>
              <w:rPr>
                <w:rFonts w:ascii="Arial" w:hAnsi="Arial" w:cs="Arial"/>
              </w:rPr>
            </w:pPr>
            <w:r w:rsidRPr="00B64068">
              <w:rPr>
                <w:rFonts w:ascii="Arial" w:hAnsi="Arial" w:cs="Arial"/>
              </w:rPr>
              <w:t>B) empobrecimiento</w:t>
            </w:r>
          </w:p>
          <w:p w:rsidR="00B85D23" w:rsidRPr="00B64068" w:rsidRDefault="00B85D23" w:rsidP="00DA3E3D">
            <w:pPr>
              <w:spacing w:after="0" w:line="240" w:lineRule="auto"/>
              <w:jc w:val="both"/>
              <w:rPr>
                <w:rFonts w:ascii="Arial" w:hAnsi="Arial" w:cs="Arial"/>
              </w:rPr>
            </w:pPr>
            <w:r w:rsidRPr="00B64068">
              <w:rPr>
                <w:rFonts w:ascii="Arial" w:hAnsi="Arial" w:cs="Arial"/>
              </w:rPr>
              <w:t>C) deterioro</w:t>
            </w:r>
          </w:p>
          <w:p w:rsidR="00B85D23" w:rsidRPr="00B64068" w:rsidRDefault="00B85D23" w:rsidP="00DA3E3D">
            <w:pPr>
              <w:spacing w:after="0" w:line="240" w:lineRule="auto"/>
              <w:jc w:val="both"/>
              <w:rPr>
                <w:rFonts w:ascii="Arial" w:hAnsi="Arial" w:cs="Arial"/>
              </w:rPr>
            </w:pPr>
            <w:r w:rsidRPr="00B64068">
              <w:rPr>
                <w:rFonts w:ascii="Arial" w:hAnsi="Arial" w:cs="Arial"/>
              </w:rPr>
              <w:t>D) merma</w:t>
            </w:r>
          </w:p>
          <w:p w:rsidR="00B85D23" w:rsidRPr="00B64068" w:rsidRDefault="00B85D23" w:rsidP="00DA3E3D">
            <w:pPr>
              <w:spacing w:after="0" w:line="240" w:lineRule="auto"/>
              <w:jc w:val="both"/>
              <w:rPr>
                <w:rFonts w:ascii="Arial" w:hAnsi="Arial" w:cs="Arial"/>
              </w:rPr>
            </w:pPr>
            <w:r w:rsidRPr="00B64068">
              <w:rPr>
                <w:rFonts w:ascii="Arial" w:hAnsi="Arial" w:cs="Arial"/>
              </w:rPr>
              <w:t>E) empequeñecimiento</w:t>
            </w:r>
          </w:p>
        </w:tc>
      </w:tr>
    </w:tbl>
    <w:p w:rsidR="00B85D23" w:rsidRPr="008816F5" w:rsidRDefault="00B85D23" w:rsidP="00B85D23">
      <w:pPr>
        <w:pStyle w:val="Default"/>
        <w:jc w:val="both"/>
        <w:rPr>
          <w:rFonts w:ascii="Arial" w:hAnsi="Arial" w:cs="Arial"/>
          <w:color w:val="auto"/>
          <w:sz w:val="22"/>
          <w:szCs w:val="22"/>
        </w:rPr>
      </w:pPr>
    </w:p>
    <w:p w:rsidR="00B85D23" w:rsidRPr="008816F5" w:rsidRDefault="00B85D23" w:rsidP="00B85D23">
      <w:pPr>
        <w:pStyle w:val="Pa3"/>
        <w:spacing w:after="120" w:line="240" w:lineRule="auto"/>
        <w:jc w:val="both"/>
        <w:rPr>
          <w:rFonts w:ascii="Arial" w:hAnsi="Arial" w:cs="Arial"/>
          <w:b/>
          <w:sz w:val="22"/>
          <w:szCs w:val="22"/>
        </w:rPr>
      </w:pPr>
      <w:r w:rsidRPr="008816F5">
        <w:rPr>
          <w:rFonts w:ascii="Arial" w:hAnsi="Arial" w:cs="Arial"/>
          <w:b/>
          <w:sz w:val="22"/>
          <w:szCs w:val="22"/>
        </w:rPr>
        <w:t xml:space="preserve">3. De acuerdo con el fragmento leído, ¿qué debe hacer el que busque un ideal? </w:t>
      </w:r>
    </w:p>
    <w:p w:rsidR="00B85D23" w:rsidRPr="008816F5" w:rsidRDefault="00B85D23" w:rsidP="00B85D23">
      <w:pPr>
        <w:pStyle w:val="Pa7"/>
        <w:spacing w:line="240" w:lineRule="auto"/>
        <w:jc w:val="both"/>
        <w:rPr>
          <w:rFonts w:ascii="Arial" w:hAnsi="Arial" w:cs="Arial"/>
          <w:sz w:val="22"/>
          <w:szCs w:val="22"/>
        </w:rPr>
      </w:pPr>
      <w:r w:rsidRPr="008816F5">
        <w:rPr>
          <w:rFonts w:ascii="Arial" w:hAnsi="Arial" w:cs="Arial"/>
          <w:sz w:val="22"/>
          <w:szCs w:val="22"/>
        </w:rPr>
        <w:t xml:space="preserve">A) Consagrarse a educar su voluntad en forma desinteresada y enérgica. </w:t>
      </w:r>
    </w:p>
    <w:p w:rsidR="00B85D23" w:rsidRPr="008816F5" w:rsidRDefault="00B85D23" w:rsidP="00B85D23">
      <w:pPr>
        <w:pStyle w:val="Pa7"/>
        <w:spacing w:line="240" w:lineRule="auto"/>
        <w:jc w:val="both"/>
        <w:rPr>
          <w:rFonts w:ascii="Arial" w:hAnsi="Arial" w:cs="Arial"/>
          <w:sz w:val="22"/>
          <w:szCs w:val="22"/>
        </w:rPr>
      </w:pPr>
      <w:r w:rsidRPr="008816F5">
        <w:rPr>
          <w:rFonts w:ascii="Arial" w:hAnsi="Arial" w:cs="Arial"/>
          <w:sz w:val="22"/>
          <w:szCs w:val="22"/>
        </w:rPr>
        <w:t xml:space="preserve">B) Defender un ideal para América, que no tenga intereses materiales. </w:t>
      </w:r>
    </w:p>
    <w:p w:rsidR="00B85D23" w:rsidRPr="008816F5" w:rsidRDefault="00B85D23" w:rsidP="00B85D23">
      <w:pPr>
        <w:pStyle w:val="Pa7"/>
        <w:spacing w:line="240" w:lineRule="auto"/>
        <w:jc w:val="both"/>
        <w:rPr>
          <w:rFonts w:ascii="Arial" w:hAnsi="Arial" w:cs="Arial"/>
          <w:sz w:val="22"/>
          <w:szCs w:val="22"/>
        </w:rPr>
      </w:pPr>
      <w:r w:rsidRPr="008816F5">
        <w:rPr>
          <w:rFonts w:ascii="Arial" w:hAnsi="Arial" w:cs="Arial"/>
          <w:sz w:val="22"/>
          <w:szCs w:val="22"/>
        </w:rPr>
        <w:t xml:space="preserve">C) Considerar el pasado y presente, pues en ellos está el brazo del poder. </w:t>
      </w:r>
    </w:p>
    <w:p w:rsidR="00B85D23" w:rsidRPr="008816F5" w:rsidRDefault="00B85D23" w:rsidP="00B85D23">
      <w:pPr>
        <w:pStyle w:val="Pa7"/>
        <w:spacing w:line="240" w:lineRule="auto"/>
        <w:jc w:val="both"/>
        <w:rPr>
          <w:rFonts w:ascii="Arial" w:hAnsi="Arial" w:cs="Arial"/>
          <w:sz w:val="22"/>
          <w:szCs w:val="22"/>
        </w:rPr>
      </w:pPr>
      <w:r w:rsidRPr="008816F5">
        <w:rPr>
          <w:rFonts w:ascii="Arial" w:hAnsi="Arial" w:cs="Arial"/>
          <w:sz w:val="22"/>
          <w:szCs w:val="22"/>
        </w:rPr>
        <w:t xml:space="preserve">D) Desarrollar sus acciones y esfuerzos, mirando específicamente al futuro. </w:t>
      </w:r>
    </w:p>
    <w:p w:rsidR="00B85D23" w:rsidRPr="008816F5" w:rsidRDefault="00B85D23" w:rsidP="00B85D23">
      <w:pPr>
        <w:spacing w:after="0" w:line="240" w:lineRule="auto"/>
        <w:jc w:val="both"/>
        <w:rPr>
          <w:rFonts w:ascii="Arial" w:hAnsi="Arial" w:cs="Arial"/>
        </w:rPr>
      </w:pPr>
      <w:r w:rsidRPr="008816F5">
        <w:rPr>
          <w:rFonts w:ascii="Arial" w:hAnsi="Arial" w:cs="Arial"/>
        </w:rPr>
        <w:t>E) Defender la voluntad y el pensamiento en el arte, la ciencia, la moral y la religión.</w:t>
      </w:r>
    </w:p>
    <w:p w:rsidR="00B85D23" w:rsidRPr="008816F5" w:rsidRDefault="00B85D23" w:rsidP="00B85D23">
      <w:pPr>
        <w:spacing w:after="0" w:line="240" w:lineRule="auto"/>
        <w:jc w:val="both"/>
        <w:rPr>
          <w:rFonts w:ascii="Arial" w:hAnsi="Arial" w:cs="Arial"/>
        </w:rPr>
      </w:pPr>
    </w:p>
    <w:p w:rsidR="00A615E8" w:rsidRDefault="00A615E8" w:rsidP="00B85D23">
      <w:pPr>
        <w:pStyle w:val="Pa3"/>
        <w:spacing w:after="120" w:line="240" w:lineRule="auto"/>
        <w:jc w:val="both"/>
        <w:rPr>
          <w:rFonts w:ascii="Arial" w:hAnsi="Arial" w:cs="Arial"/>
          <w:b/>
          <w:sz w:val="22"/>
          <w:szCs w:val="22"/>
        </w:rPr>
      </w:pPr>
    </w:p>
    <w:p w:rsidR="00A615E8" w:rsidRDefault="00A615E8" w:rsidP="00B85D23">
      <w:pPr>
        <w:pStyle w:val="Pa3"/>
        <w:spacing w:after="120" w:line="240" w:lineRule="auto"/>
        <w:jc w:val="both"/>
        <w:rPr>
          <w:rFonts w:ascii="Arial" w:hAnsi="Arial" w:cs="Arial"/>
          <w:b/>
          <w:sz w:val="22"/>
          <w:szCs w:val="22"/>
        </w:rPr>
      </w:pPr>
    </w:p>
    <w:p w:rsidR="00A615E8" w:rsidRDefault="00A615E8" w:rsidP="00B85D23">
      <w:pPr>
        <w:pStyle w:val="Pa3"/>
        <w:spacing w:after="120" w:line="240" w:lineRule="auto"/>
        <w:jc w:val="both"/>
        <w:rPr>
          <w:rFonts w:ascii="Arial" w:hAnsi="Arial" w:cs="Arial"/>
          <w:b/>
          <w:sz w:val="22"/>
          <w:szCs w:val="22"/>
        </w:rPr>
      </w:pPr>
    </w:p>
    <w:p w:rsidR="00A615E8" w:rsidRDefault="00A615E8" w:rsidP="00B85D23">
      <w:pPr>
        <w:pStyle w:val="Pa3"/>
        <w:spacing w:after="120" w:line="240" w:lineRule="auto"/>
        <w:jc w:val="both"/>
        <w:rPr>
          <w:rFonts w:ascii="Arial" w:hAnsi="Arial" w:cs="Arial"/>
          <w:b/>
          <w:sz w:val="22"/>
          <w:szCs w:val="22"/>
        </w:rPr>
      </w:pPr>
    </w:p>
    <w:p w:rsidR="00B85D23" w:rsidRPr="008816F5" w:rsidRDefault="00B85D23" w:rsidP="00B85D23">
      <w:pPr>
        <w:pStyle w:val="Pa3"/>
        <w:spacing w:after="120" w:line="240" w:lineRule="auto"/>
        <w:jc w:val="both"/>
        <w:rPr>
          <w:rFonts w:ascii="Arial" w:hAnsi="Arial" w:cs="Arial"/>
          <w:b/>
          <w:sz w:val="22"/>
          <w:szCs w:val="22"/>
        </w:rPr>
      </w:pPr>
      <w:r w:rsidRPr="008816F5">
        <w:rPr>
          <w:rFonts w:ascii="Arial" w:hAnsi="Arial" w:cs="Arial"/>
          <w:b/>
          <w:sz w:val="22"/>
          <w:szCs w:val="22"/>
        </w:rPr>
        <w:lastRenderedPageBreak/>
        <w:t xml:space="preserve">4. ¿Qué característica(s) corresponde(n) a la América con la que sueña el emisor? </w:t>
      </w:r>
    </w:p>
    <w:p w:rsidR="00B85D23" w:rsidRPr="008816F5" w:rsidRDefault="00B85D23" w:rsidP="00B85D23">
      <w:pPr>
        <w:pStyle w:val="Pa7"/>
        <w:spacing w:line="240" w:lineRule="auto"/>
        <w:jc w:val="both"/>
        <w:rPr>
          <w:rFonts w:ascii="Arial" w:hAnsi="Arial" w:cs="Arial"/>
          <w:sz w:val="22"/>
          <w:szCs w:val="22"/>
        </w:rPr>
      </w:pPr>
      <w:r w:rsidRPr="008816F5">
        <w:rPr>
          <w:rFonts w:ascii="Arial" w:hAnsi="Arial" w:cs="Arial"/>
          <w:sz w:val="22"/>
          <w:szCs w:val="22"/>
        </w:rPr>
        <w:t xml:space="preserve">I. Hospitalaria. </w:t>
      </w:r>
    </w:p>
    <w:p w:rsidR="00B85D23" w:rsidRPr="008816F5" w:rsidRDefault="00B85D23" w:rsidP="00B85D23">
      <w:pPr>
        <w:pStyle w:val="Pa7"/>
        <w:spacing w:line="240" w:lineRule="auto"/>
        <w:jc w:val="both"/>
        <w:rPr>
          <w:rFonts w:ascii="Arial" w:hAnsi="Arial" w:cs="Arial"/>
          <w:sz w:val="22"/>
          <w:szCs w:val="22"/>
        </w:rPr>
      </w:pPr>
      <w:r w:rsidRPr="008816F5">
        <w:rPr>
          <w:rFonts w:ascii="Arial" w:hAnsi="Arial" w:cs="Arial"/>
          <w:sz w:val="22"/>
          <w:szCs w:val="22"/>
        </w:rPr>
        <w:t xml:space="preserve">II. Serena y firme. </w:t>
      </w:r>
    </w:p>
    <w:p w:rsidR="00B85D23" w:rsidRPr="008816F5" w:rsidRDefault="00B85D23" w:rsidP="00B85D23">
      <w:pPr>
        <w:pStyle w:val="Pa7"/>
        <w:spacing w:line="240" w:lineRule="auto"/>
        <w:jc w:val="both"/>
        <w:rPr>
          <w:rFonts w:ascii="Arial" w:hAnsi="Arial" w:cs="Arial"/>
          <w:sz w:val="22"/>
          <w:szCs w:val="22"/>
        </w:rPr>
      </w:pPr>
      <w:r w:rsidRPr="008816F5">
        <w:rPr>
          <w:rFonts w:ascii="Arial" w:hAnsi="Arial" w:cs="Arial"/>
          <w:sz w:val="22"/>
          <w:szCs w:val="22"/>
        </w:rPr>
        <w:t xml:space="preserve">III. Resplandeciente. </w:t>
      </w:r>
    </w:p>
    <w:p w:rsidR="00B85D23" w:rsidRDefault="00B85D23" w:rsidP="00B85D23">
      <w:pPr>
        <w:pStyle w:val="Pa7"/>
        <w:spacing w:line="240" w:lineRule="auto"/>
        <w:jc w:val="both"/>
        <w:rPr>
          <w:rFonts w:ascii="Arial" w:hAnsi="Arial" w:cs="Arial"/>
          <w:sz w:val="22"/>
          <w:szCs w:val="22"/>
        </w:rPr>
      </w:pPr>
    </w:p>
    <w:p w:rsidR="00B85D23" w:rsidRDefault="00B85D23" w:rsidP="00B85D23">
      <w:pPr>
        <w:pStyle w:val="Pa7"/>
        <w:spacing w:line="240" w:lineRule="auto"/>
        <w:jc w:val="both"/>
        <w:rPr>
          <w:rFonts w:ascii="Arial" w:hAnsi="Arial" w:cs="Arial"/>
          <w:sz w:val="22"/>
          <w:szCs w:val="22"/>
        </w:rPr>
      </w:pPr>
      <w:r w:rsidRPr="008816F5">
        <w:rPr>
          <w:rFonts w:ascii="Arial" w:hAnsi="Arial" w:cs="Arial"/>
          <w:sz w:val="22"/>
          <w:szCs w:val="22"/>
        </w:rPr>
        <w:t xml:space="preserve">A) Sólo I </w:t>
      </w:r>
      <w:r>
        <w:rPr>
          <w:rFonts w:ascii="Arial" w:hAnsi="Arial" w:cs="Arial"/>
          <w:sz w:val="22"/>
          <w:szCs w:val="22"/>
        </w:rPr>
        <w:tab/>
      </w:r>
      <w:r>
        <w:rPr>
          <w:rFonts w:ascii="Arial" w:hAnsi="Arial" w:cs="Arial"/>
          <w:sz w:val="22"/>
          <w:szCs w:val="22"/>
        </w:rPr>
        <w:tab/>
      </w:r>
      <w:r w:rsidRPr="008816F5">
        <w:rPr>
          <w:rFonts w:ascii="Arial" w:hAnsi="Arial" w:cs="Arial"/>
          <w:sz w:val="22"/>
          <w:szCs w:val="22"/>
        </w:rPr>
        <w:t xml:space="preserve">B) Sólo II </w:t>
      </w:r>
      <w:r>
        <w:rPr>
          <w:rFonts w:ascii="Arial" w:hAnsi="Arial" w:cs="Arial"/>
          <w:sz w:val="22"/>
          <w:szCs w:val="22"/>
        </w:rPr>
        <w:tab/>
      </w:r>
      <w:r>
        <w:rPr>
          <w:rFonts w:ascii="Arial" w:hAnsi="Arial" w:cs="Arial"/>
          <w:sz w:val="22"/>
          <w:szCs w:val="22"/>
        </w:rPr>
        <w:tab/>
      </w:r>
      <w:r w:rsidRPr="008816F5">
        <w:rPr>
          <w:rFonts w:ascii="Arial" w:hAnsi="Arial" w:cs="Arial"/>
          <w:sz w:val="22"/>
          <w:szCs w:val="22"/>
        </w:rPr>
        <w:t xml:space="preserve">C) Sólo III </w:t>
      </w:r>
      <w:r>
        <w:rPr>
          <w:rFonts w:ascii="Arial" w:hAnsi="Arial" w:cs="Arial"/>
          <w:sz w:val="22"/>
          <w:szCs w:val="22"/>
        </w:rPr>
        <w:tab/>
      </w:r>
      <w:r>
        <w:rPr>
          <w:rFonts w:ascii="Arial" w:hAnsi="Arial" w:cs="Arial"/>
          <w:sz w:val="22"/>
          <w:szCs w:val="22"/>
        </w:rPr>
        <w:tab/>
      </w:r>
      <w:r w:rsidRPr="008816F5">
        <w:rPr>
          <w:rFonts w:ascii="Arial" w:hAnsi="Arial" w:cs="Arial"/>
          <w:sz w:val="22"/>
          <w:szCs w:val="22"/>
        </w:rPr>
        <w:t xml:space="preserve">D) Sólo I y III </w:t>
      </w:r>
      <w:r>
        <w:rPr>
          <w:rFonts w:ascii="Arial" w:hAnsi="Arial" w:cs="Arial"/>
          <w:sz w:val="22"/>
          <w:szCs w:val="22"/>
        </w:rPr>
        <w:tab/>
      </w:r>
      <w:r>
        <w:rPr>
          <w:rFonts w:ascii="Arial" w:hAnsi="Arial" w:cs="Arial"/>
          <w:sz w:val="22"/>
          <w:szCs w:val="22"/>
        </w:rPr>
        <w:tab/>
      </w:r>
      <w:r w:rsidRPr="008816F5">
        <w:rPr>
          <w:rFonts w:ascii="Arial" w:hAnsi="Arial" w:cs="Arial"/>
          <w:sz w:val="22"/>
          <w:szCs w:val="22"/>
        </w:rPr>
        <w:t xml:space="preserve">E) I, II y III </w:t>
      </w:r>
    </w:p>
    <w:p w:rsidR="00B85D23" w:rsidRPr="00BF2453" w:rsidRDefault="00B85D23" w:rsidP="00B85D23">
      <w:pPr>
        <w:pStyle w:val="Default"/>
      </w:pPr>
    </w:p>
    <w:p w:rsidR="00B85D23" w:rsidRPr="008816F5" w:rsidRDefault="00B85D23" w:rsidP="00B85D23">
      <w:pPr>
        <w:pStyle w:val="Pa3"/>
        <w:spacing w:after="120" w:line="240" w:lineRule="auto"/>
        <w:jc w:val="both"/>
        <w:rPr>
          <w:rFonts w:ascii="Arial" w:hAnsi="Arial" w:cs="Arial"/>
          <w:b/>
          <w:sz w:val="22"/>
          <w:szCs w:val="22"/>
        </w:rPr>
      </w:pPr>
      <w:r w:rsidRPr="008816F5">
        <w:rPr>
          <w:rFonts w:ascii="Arial" w:hAnsi="Arial" w:cs="Arial"/>
          <w:b/>
          <w:sz w:val="22"/>
          <w:szCs w:val="22"/>
        </w:rPr>
        <w:t xml:space="preserve">5. ¿Cuál es el tema que se plantea en el fragmento leído? </w:t>
      </w:r>
    </w:p>
    <w:p w:rsidR="00B85D23" w:rsidRPr="008816F5" w:rsidRDefault="00B85D23" w:rsidP="00B85D23">
      <w:pPr>
        <w:pStyle w:val="Pa7"/>
        <w:spacing w:line="240" w:lineRule="auto"/>
        <w:jc w:val="both"/>
        <w:rPr>
          <w:rFonts w:ascii="Arial" w:hAnsi="Arial" w:cs="Arial"/>
          <w:sz w:val="22"/>
          <w:szCs w:val="22"/>
        </w:rPr>
      </w:pPr>
      <w:r w:rsidRPr="008816F5">
        <w:rPr>
          <w:rFonts w:ascii="Arial" w:hAnsi="Arial" w:cs="Arial"/>
          <w:sz w:val="22"/>
          <w:szCs w:val="22"/>
        </w:rPr>
        <w:t xml:space="preserve">A) La ilusión y difusión del nuevo continente americano. </w:t>
      </w:r>
    </w:p>
    <w:p w:rsidR="00B85D23" w:rsidRPr="008816F5" w:rsidRDefault="00B85D23" w:rsidP="00B85D23">
      <w:pPr>
        <w:pStyle w:val="Pa7"/>
        <w:spacing w:line="240" w:lineRule="auto"/>
        <w:jc w:val="both"/>
        <w:rPr>
          <w:rFonts w:ascii="Arial" w:hAnsi="Arial" w:cs="Arial"/>
          <w:sz w:val="22"/>
          <w:szCs w:val="22"/>
        </w:rPr>
      </w:pPr>
      <w:r w:rsidRPr="008816F5">
        <w:rPr>
          <w:rFonts w:ascii="Arial" w:hAnsi="Arial" w:cs="Arial"/>
          <w:sz w:val="22"/>
          <w:szCs w:val="22"/>
        </w:rPr>
        <w:t xml:space="preserve">B) El sueño americano fundado en el pensamiento y la acción. </w:t>
      </w:r>
    </w:p>
    <w:p w:rsidR="00B85D23" w:rsidRPr="008816F5" w:rsidRDefault="00B85D23" w:rsidP="00B85D23">
      <w:pPr>
        <w:pStyle w:val="Pa7"/>
        <w:spacing w:line="240" w:lineRule="auto"/>
        <w:jc w:val="both"/>
        <w:rPr>
          <w:rFonts w:ascii="Arial" w:hAnsi="Arial" w:cs="Arial"/>
          <w:sz w:val="22"/>
          <w:szCs w:val="22"/>
        </w:rPr>
      </w:pPr>
      <w:r w:rsidRPr="008816F5">
        <w:rPr>
          <w:rFonts w:ascii="Arial" w:hAnsi="Arial" w:cs="Arial"/>
          <w:sz w:val="22"/>
          <w:szCs w:val="22"/>
        </w:rPr>
        <w:t xml:space="preserve">C) La construcción de una América distinta, regenerada. </w:t>
      </w:r>
    </w:p>
    <w:p w:rsidR="00B85D23" w:rsidRPr="008816F5" w:rsidRDefault="00B85D23" w:rsidP="00B85D23">
      <w:pPr>
        <w:pStyle w:val="Pa7"/>
        <w:spacing w:line="240" w:lineRule="auto"/>
        <w:jc w:val="both"/>
        <w:rPr>
          <w:rFonts w:ascii="Arial" w:hAnsi="Arial" w:cs="Arial"/>
          <w:sz w:val="22"/>
          <w:szCs w:val="22"/>
        </w:rPr>
      </w:pPr>
      <w:r w:rsidRPr="008816F5">
        <w:rPr>
          <w:rFonts w:ascii="Arial" w:hAnsi="Arial" w:cs="Arial"/>
          <w:sz w:val="22"/>
          <w:szCs w:val="22"/>
        </w:rPr>
        <w:t xml:space="preserve">D) Las acciones que los hombres deben desarrollar en América. </w:t>
      </w:r>
    </w:p>
    <w:p w:rsidR="00B85D23" w:rsidRPr="008816F5" w:rsidRDefault="00B85D23" w:rsidP="00B85D23">
      <w:pPr>
        <w:spacing w:after="0" w:line="240" w:lineRule="auto"/>
        <w:jc w:val="both"/>
        <w:rPr>
          <w:rFonts w:ascii="Arial" w:hAnsi="Arial" w:cs="Arial"/>
        </w:rPr>
      </w:pPr>
      <w:r w:rsidRPr="008816F5">
        <w:rPr>
          <w:rFonts w:ascii="Arial" w:hAnsi="Arial" w:cs="Arial"/>
        </w:rPr>
        <w:t>E) Los anhelos de estabilidad de los precursores de América.</w:t>
      </w:r>
    </w:p>
    <w:p w:rsidR="00B85D23" w:rsidRDefault="00B85D23" w:rsidP="00B85D23">
      <w:pPr>
        <w:autoSpaceDE w:val="0"/>
        <w:autoSpaceDN w:val="0"/>
        <w:adjustRightInd w:val="0"/>
        <w:spacing w:after="0" w:line="240" w:lineRule="auto"/>
        <w:jc w:val="both"/>
        <w:rPr>
          <w:rFonts w:ascii="Arial" w:hAnsi="Arial" w:cs="Arial"/>
          <w:b/>
          <w:bCs/>
        </w:rPr>
      </w:pPr>
    </w:p>
    <w:p w:rsidR="00B85D23" w:rsidRPr="001F7018" w:rsidRDefault="00B85D23" w:rsidP="00B85D23">
      <w:pPr>
        <w:autoSpaceDE w:val="0"/>
        <w:autoSpaceDN w:val="0"/>
        <w:adjustRightInd w:val="0"/>
        <w:spacing w:after="0" w:line="240" w:lineRule="auto"/>
        <w:jc w:val="both"/>
        <w:rPr>
          <w:rFonts w:ascii="Arial" w:hAnsi="Arial" w:cs="Arial"/>
        </w:rPr>
      </w:pPr>
      <w:r w:rsidRPr="001F7018">
        <w:rPr>
          <w:rFonts w:ascii="Arial" w:hAnsi="Arial" w:cs="Arial"/>
          <w:b/>
          <w:bCs/>
        </w:rPr>
        <w:t xml:space="preserve">Texto 2 </w:t>
      </w:r>
    </w:p>
    <w:p w:rsidR="00B85D23" w:rsidRPr="001F7018" w:rsidRDefault="00B85D23" w:rsidP="00B85D23">
      <w:pPr>
        <w:autoSpaceDE w:val="0"/>
        <w:autoSpaceDN w:val="0"/>
        <w:adjustRightInd w:val="0"/>
        <w:spacing w:after="0" w:line="240" w:lineRule="auto"/>
        <w:ind w:firstLine="708"/>
        <w:jc w:val="both"/>
        <w:rPr>
          <w:rFonts w:ascii="Arial" w:hAnsi="Arial" w:cs="Arial"/>
        </w:rPr>
      </w:pPr>
      <w:r w:rsidRPr="001F7018">
        <w:rPr>
          <w:rFonts w:ascii="Arial" w:hAnsi="Arial" w:cs="Arial"/>
        </w:rPr>
        <w:t xml:space="preserve">Existe un principio fundamental que distingue un medio cálido, como lo es la radio, de otro frío, como es el teléfono; o un medio cálido, como el cine, de otro medio frío, como la televisión. Es un medio cálido el que prolonga o amplía un solo sentido en una “alta definición”. Alta definición es el estado del ser bien abastecido de datos. Visualmente, una fotografía es una “alta definición”. Una caricatura es una “definición baja”, por la sencilla razón de que proporciona muy poca información visual. El teléfono es un medio frío o un medio de definición baja debido a que se da al oído una cantidad </w:t>
      </w:r>
      <w:r w:rsidRPr="008816F5">
        <w:rPr>
          <w:rFonts w:ascii="Arial" w:hAnsi="Arial" w:cs="Arial"/>
          <w:u w:val="single"/>
        </w:rPr>
        <w:t xml:space="preserve">mezquina </w:t>
      </w:r>
      <w:r w:rsidRPr="001F7018">
        <w:rPr>
          <w:rFonts w:ascii="Arial" w:hAnsi="Arial" w:cs="Arial"/>
        </w:rPr>
        <w:t xml:space="preserve">de información, y el habla es un medio frío de definición baja debido a que es muy poco lo que se da y mucho lo que el oyente tiene que completar. Por otra parte, los medios cálidos no dejan tanta cosa que el público haya de rellenar o completar. Por lo tanto, los medios cálidos son de poca o baja participación, mientras que los medios fríos son de alta participación para que el público los complete. </w:t>
      </w:r>
    </w:p>
    <w:p w:rsidR="00B85D23" w:rsidRPr="001F7018" w:rsidRDefault="00B85D23" w:rsidP="00B85D23">
      <w:pPr>
        <w:autoSpaceDE w:val="0"/>
        <w:autoSpaceDN w:val="0"/>
        <w:adjustRightInd w:val="0"/>
        <w:spacing w:after="0" w:line="240" w:lineRule="auto"/>
        <w:ind w:firstLine="708"/>
        <w:jc w:val="both"/>
        <w:rPr>
          <w:rFonts w:ascii="Arial" w:hAnsi="Arial" w:cs="Arial"/>
        </w:rPr>
      </w:pPr>
      <w:r w:rsidRPr="001F7018">
        <w:rPr>
          <w:rFonts w:ascii="Arial" w:hAnsi="Arial" w:cs="Arial"/>
        </w:rPr>
        <w:t xml:space="preserve">Por lo tanto, un medio cálido, tal como la radio, </w:t>
      </w:r>
      <w:r w:rsidRPr="008816F5">
        <w:rPr>
          <w:rFonts w:ascii="Arial" w:hAnsi="Arial" w:cs="Arial"/>
          <w:u w:val="single"/>
        </w:rPr>
        <w:t xml:space="preserve">surte </w:t>
      </w:r>
      <w:r w:rsidRPr="001F7018">
        <w:rPr>
          <w:rFonts w:ascii="Arial" w:hAnsi="Arial" w:cs="Arial"/>
        </w:rPr>
        <w:t xml:space="preserve">naturalmente en el usuario efectos muy diferentes a los que produce un medio frío, tal como el teléfono. </w:t>
      </w:r>
    </w:p>
    <w:p w:rsidR="00B85D23" w:rsidRPr="008816F5" w:rsidRDefault="00B85D23" w:rsidP="00B85D23">
      <w:pPr>
        <w:spacing w:after="0" w:line="240" w:lineRule="auto"/>
        <w:jc w:val="right"/>
        <w:rPr>
          <w:rFonts w:ascii="Arial" w:hAnsi="Arial" w:cs="Arial"/>
        </w:rPr>
      </w:pPr>
      <w:r w:rsidRPr="008816F5">
        <w:rPr>
          <w:rFonts w:ascii="Arial" w:hAnsi="Arial" w:cs="Arial"/>
        </w:rPr>
        <w:t xml:space="preserve">Marshall Mc </w:t>
      </w:r>
      <w:proofErr w:type="spellStart"/>
      <w:r w:rsidRPr="008816F5">
        <w:rPr>
          <w:rFonts w:ascii="Arial" w:hAnsi="Arial" w:cs="Arial"/>
        </w:rPr>
        <w:t>Luhan</w:t>
      </w:r>
      <w:proofErr w:type="spellEnd"/>
      <w:r w:rsidRPr="008816F5">
        <w:rPr>
          <w:rFonts w:ascii="Arial" w:hAnsi="Arial" w:cs="Arial"/>
        </w:rPr>
        <w:t xml:space="preserve">, </w:t>
      </w:r>
      <w:r w:rsidRPr="008816F5">
        <w:rPr>
          <w:rFonts w:ascii="Arial" w:hAnsi="Arial" w:cs="Arial"/>
          <w:b/>
          <w:bCs/>
        </w:rPr>
        <w:t xml:space="preserve">Medios cálidos y fríos </w:t>
      </w:r>
      <w:r w:rsidRPr="008816F5">
        <w:rPr>
          <w:rFonts w:ascii="Arial" w:hAnsi="Arial" w:cs="Arial"/>
        </w:rPr>
        <w:t>(fragmento).</w:t>
      </w:r>
    </w:p>
    <w:p w:rsidR="00B85D23" w:rsidRPr="008816F5" w:rsidRDefault="00B85D23" w:rsidP="00B85D23">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882"/>
      </w:tblGrid>
      <w:tr w:rsidR="00B85D23" w:rsidRPr="00B64068" w:rsidTr="00DA3E3D">
        <w:tc>
          <w:tcPr>
            <w:tcW w:w="2881" w:type="dxa"/>
          </w:tcPr>
          <w:p w:rsidR="00B85D23" w:rsidRPr="00B64068" w:rsidRDefault="00B85D23" w:rsidP="00DA3E3D">
            <w:pPr>
              <w:spacing w:after="0" w:line="240" w:lineRule="auto"/>
              <w:jc w:val="both"/>
              <w:rPr>
                <w:rFonts w:ascii="Arial" w:hAnsi="Arial" w:cs="Arial"/>
                <w:b/>
              </w:rPr>
            </w:pPr>
            <w:r w:rsidRPr="00B64068">
              <w:rPr>
                <w:rFonts w:ascii="Arial" w:hAnsi="Arial" w:cs="Arial"/>
                <w:b/>
              </w:rPr>
              <w:t>6. MEZQUINA</w:t>
            </w:r>
          </w:p>
        </w:tc>
        <w:tc>
          <w:tcPr>
            <w:tcW w:w="2882" w:type="dxa"/>
          </w:tcPr>
          <w:p w:rsidR="00B85D23" w:rsidRPr="00B64068" w:rsidRDefault="00B85D23" w:rsidP="00DA3E3D">
            <w:pPr>
              <w:spacing w:after="0" w:line="240" w:lineRule="auto"/>
              <w:jc w:val="both"/>
              <w:rPr>
                <w:rFonts w:ascii="Arial" w:hAnsi="Arial" w:cs="Arial"/>
                <w:b/>
              </w:rPr>
            </w:pPr>
            <w:r w:rsidRPr="00B64068">
              <w:rPr>
                <w:rFonts w:ascii="Arial" w:hAnsi="Arial" w:cs="Arial"/>
                <w:b/>
              </w:rPr>
              <w:t>7. SURTE</w:t>
            </w:r>
          </w:p>
        </w:tc>
      </w:tr>
      <w:tr w:rsidR="00B85D23" w:rsidRPr="00B64068" w:rsidTr="00DA3E3D">
        <w:tc>
          <w:tcPr>
            <w:tcW w:w="2881" w:type="dxa"/>
          </w:tcPr>
          <w:p w:rsidR="00B85D23" w:rsidRPr="00B64068" w:rsidRDefault="00B85D23" w:rsidP="00DA3E3D">
            <w:pPr>
              <w:spacing w:after="0" w:line="240" w:lineRule="auto"/>
              <w:jc w:val="both"/>
              <w:rPr>
                <w:rFonts w:ascii="Arial" w:hAnsi="Arial" w:cs="Arial"/>
              </w:rPr>
            </w:pPr>
            <w:r w:rsidRPr="00B64068">
              <w:rPr>
                <w:rFonts w:ascii="Arial" w:hAnsi="Arial" w:cs="Arial"/>
              </w:rPr>
              <w:t>A) egoísta</w:t>
            </w:r>
          </w:p>
          <w:p w:rsidR="00B85D23" w:rsidRPr="00B64068" w:rsidRDefault="00B85D23" w:rsidP="00DA3E3D">
            <w:pPr>
              <w:spacing w:after="0" w:line="240" w:lineRule="auto"/>
              <w:jc w:val="both"/>
              <w:rPr>
                <w:rFonts w:ascii="Arial" w:hAnsi="Arial" w:cs="Arial"/>
              </w:rPr>
            </w:pPr>
            <w:r w:rsidRPr="00B64068">
              <w:rPr>
                <w:rFonts w:ascii="Arial" w:hAnsi="Arial" w:cs="Arial"/>
              </w:rPr>
              <w:t>B) individualista</w:t>
            </w:r>
          </w:p>
          <w:p w:rsidR="00B85D23" w:rsidRPr="00B64068" w:rsidRDefault="00B85D23" w:rsidP="00DA3E3D">
            <w:pPr>
              <w:spacing w:after="0" w:line="240" w:lineRule="auto"/>
              <w:jc w:val="both"/>
              <w:rPr>
                <w:rFonts w:ascii="Arial" w:hAnsi="Arial" w:cs="Arial"/>
              </w:rPr>
            </w:pPr>
            <w:r w:rsidRPr="00B64068">
              <w:rPr>
                <w:rFonts w:ascii="Arial" w:hAnsi="Arial" w:cs="Arial"/>
              </w:rPr>
              <w:t>C) pobre</w:t>
            </w:r>
          </w:p>
          <w:p w:rsidR="00B85D23" w:rsidRPr="00B64068" w:rsidRDefault="00B85D23" w:rsidP="00DA3E3D">
            <w:pPr>
              <w:spacing w:after="0" w:line="240" w:lineRule="auto"/>
              <w:jc w:val="both"/>
              <w:rPr>
                <w:rFonts w:ascii="Arial" w:hAnsi="Arial" w:cs="Arial"/>
              </w:rPr>
            </w:pPr>
            <w:r w:rsidRPr="00B64068">
              <w:rPr>
                <w:rFonts w:ascii="Arial" w:hAnsi="Arial" w:cs="Arial"/>
              </w:rPr>
              <w:t>D) reducida</w:t>
            </w:r>
          </w:p>
          <w:p w:rsidR="00B85D23" w:rsidRPr="00B64068" w:rsidRDefault="00B85D23" w:rsidP="00DA3E3D">
            <w:pPr>
              <w:spacing w:after="0" w:line="240" w:lineRule="auto"/>
              <w:jc w:val="both"/>
              <w:rPr>
                <w:rFonts w:ascii="Arial" w:hAnsi="Arial" w:cs="Arial"/>
              </w:rPr>
            </w:pPr>
            <w:r w:rsidRPr="00B64068">
              <w:rPr>
                <w:rFonts w:ascii="Arial" w:hAnsi="Arial" w:cs="Arial"/>
              </w:rPr>
              <w:t>E) baja</w:t>
            </w:r>
          </w:p>
        </w:tc>
        <w:tc>
          <w:tcPr>
            <w:tcW w:w="2882" w:type="dxa"/>
          </w:tcPr>
          <w:p w:rsidR="00B85D23" w:rsidRPr="00B64068" w:rsidRDefault="00B85D23" w:rsidP="00DA3E3D">
            <w:pPr>
              <w:spacing w:after="0" w:line="240" w:lineRule="auto"/>
              <w:jc w:val="both"/>
              <w:rPr>
                <w:rFonts w:ascii="Arial" w:hAnsi="Arial" w:cs="Arial"/>
              </w:rPr>
            </w:pPr>
            <w:r w:rsidRPr="00B64068">
              <w:rPr>
                <w:rFonts w:ascii="Arial" w:hAnsi="Arial" w:cs="Arial"/>
              </w:rPr>
              <w:t>A) abastece</w:t>
            </w:r>
          </w:p>
          <w:p w:rsidR="00B85D23" w:rsidRPr="00B64068" w:rsidRDefault="00B85D23" w:rsidP="00DA3E3D">
            <w:pPr>
              <w:spacing w:after="0" w:line="240" w:lineRule="auto"/>
              <w:jc w:val="both"/>
              <w:rPr>
                <w:rFonts w:ascii="Arial" w:hAnsi="Arial" w:cs="Arial"/>
              </w:rPr>
            </w:pPr>
            <w:r w:rsidRPr="00B64068">
              <w:rPr>
                <w:rFonts w:ascii="Arial" w:hAnsi="Arial" w:cs="Arial"/>
              </w:rPr>
              <w:t>B) produce</w:t>
            </w:r>
          </w:p>
          <w:p w:rsidR="00B85D23" w:rsidRPr="00B64068" w:rsidRDefault="00B85D23" w:rsidP="00DA3E3D">
            <w:pPr>
              <w:spacing w:after="0" w:line="240" w:lineRule="auto"/>
              <w:jc w:val="both"/>
              <w:rPr>
                <w:rFonts w:ascii="Arial" w:hAnsi="Arial" w:cs="Arial"/>
              </w:rPr>
            </w:pPr>
            <w:r w:rsidRPr="00B64068">
              <w:rPr>
                <w:rFonts w:ascii="Arial" w:hAnsi="Arial" w:cs="Arial"/>
              </w:rPr>
              <w:t>C) completa</w:t>
            </w:r>
          </w:p>
          <w:p w:rsidR="00B85D23" w:rsidRPr="00B64068" w:rsidRDefault="00B85D23" w:rsidP="00DA3E3D">
            <w:pPr>
              <w:spacing w:after="0" w:line="240" w:lineRule="auto"/>
              <w:jc w:val="both"/>
              <w:rPr>
                <w:rFonts w:ascii="Arial" w:hAnsi="Arial" w:cs="Arial"/>
              </w:rPr>
            </w:pPr>
            <w:r w:rsidRPr="00B64068">
              <w:rPr>
                <w:rFonts w:ascii="Arial" w:hAnsi="Arial" w:cs="Arial"/>
              </w:rPr>
              <w:t>D) satisface</w:t>
            </w:r>
          </w:p>
          <w:p w:rsidR="00B85D23" w:rsidRPr="00B64068" w:rsidRDefault="00B85D23" w:rsidP="00DA3E3D">
            <w:pPr>
              <w:spacing w:after="0" w:line="240" w:lineRule="auto"/>
              <w:jc w:val="both"/>
              <w:rPr>
                <w:rFonts w:ascii="Arial" w:hAnsi="Arial" w:cs="Arial"/>
              </w:rPr>
            </w:pPr>
            <w:r w:rsidRPr="00B64068">
              <w:rPr>
                <w:rFonts w:ascii="Arial" w:hAnsi="Arial" w:cs="Arial"/>
              </w:rPr>
              <w:t>E) llena</w:t>
            </w:r>
          </w:p>
        </w:tc>
      </w:tr>
    </w:tbl>
    <w:p w:rsidR="00B85D23" w:rsidRPr="008816F5" w:rsidRDefault="00B85D23" w:rsidP="00B85D23">
      <w:pPr>
        <w:spacing w:after="0" w:line="240" w:lineRule="auto"/>
        <w:jc w:val="both"/>
        <w:rPr>
          <w:rFonts w:ascii="Arial" w:hAnsi="Arial" w:cs="Arial"/>
        </w:rPr>
      </w:pPr>
    </w:p>
    <w:p w:rsidR="00B85D23" w:rsidRPr="008816F5" w:rsidRDefault="00B85D23" w:rsidP="00B85D23">
      <w:pPr>
        <w:pStyle w:val="Pa3"/>
        <w:spacing w:after="120" w:line="240" w:lineRule="auto"/>
        <w:jc w:val="both"/>
        <w:rPr>
          <w:rFonts w:ascii="Arial" w:hAnsi="Arial" w:cs="Arial"/>
          <w:b/>
          <w:sz w:val="22"/>
          <w:szCs w:val="22"/>
        </w:rPr>
      </w:pPr>
      <w:r w:rsidRPr="008816F5">
        <w:rPr>
          <w:rFonts w:ascii="Arial" w:hAnsi="Arial" w:cs="Arial"/>
          <w:b/>
          <w:sz w:val="22"/>
          <w:szCs w:val="22"/>
        </w:rPr>
        <w:t xml:space="preserve">8. De acuerdo con el texto, el teléfono, la televisión y las caricaturas </w:t>
      </w:r>
    </w:p>
    <w:p w:rsidR="00B85D23" w:rsidRPr="008816F5" w:rsidRDefault="00B85D23" w:rsidP="00B85D23">
      <w:pPr>
        <w:pStyle w:val="Pa4"/>
        <w:spacing w:line="240" w:lineRule="auto"/>
        <w:jc w:val="both"/>
        <w:rPr>
          <w:rFonts w:ascii="Arial" w:hAnsi="Arial" w:cs="Arial"/>
          <w:sz w:val="22"/>
          <w:szCs w:val="22"/>
        </w:rPr>
      </w:pPr>
      <w:r w:rsidRPr="008816F5">
        <w:rPr>
          <w:rFonts w:ascii="Arial" w:hAnsi="Arial" w:cs="Arial"/>
          <w:sz w:val="22"/>
          <w:szCs w:val="22"/>
        </w:rPr>
        <w:t xml:space="preserve">I. son medios fríos, porque abastecen al receptor de los datos necesarios para la interpretación. </w:t>
      </w:r>
    </w:p>
    <w:p w:rsidR="00B85D23" w:rsidRPr="008816F5" w:rsidRDefault="00B85D23" w:rsidP="00B85D23">
      <w:pPr>
        <w:pStyle w:val="Pa4"/>
        <w:spacing w:line="240" w:lineRule="auto"/>
        <w:jc w:val="both"/>
        <w:rPr>
          <w:rFonts w:ascii="Arial" w:hAnsi="Arial" w:cs="Arial"/>
          <w:sz w:val="22"/>
          <w:szCs w:val="22"/>
        </w:rPr>
      </w:pPr>
      <w:r w:rsidRPr="008816F5">
        <w:rPr>
          <w:rFonts w:ascii="Arial" w:hAnsi="Arial" w:cs="Arial"/>
          <w:sz w:val="22"/>
          <w:szCs w:val="22"/>
        </w:rPr>
        <w:t xml:space="preserve">II. poseen alta definición, como la radio y el cine, y además son amigables para el receptor. </w:t>
      </w:r>
    </w:p>
    <w:p w:rsidR="00B85D23" w:rsidRPr="008816F5" w:rsidRDefault="00B85D23" w:rsidP="00B85D23">
      <w:pPr>
        <w:pStyle w:val="Pa4"/>
        <w:spacing w:line="240" w:lineRule="auto"/>
        <w:jc w:val="both"/>
        <w:rPr>
          <w:rFonts w:ascii="Arial" w:hAnsi="Arial" w:cs="Arial"/>
          <w:sz w:val="22"/>
          <w:szCs w:val="22"/>
        </w:rPr>
      </w:pPr>
      <w:r w:rsidRPr="008816F5">
        <w:rPr>
          <w:rFonts w:ascii="Arial" w:hAnsi="Arial" w:cs="Arial"/>
          <w:sz w:val="22"/>
          <w:szCs w:val="22"/>
        </w:rPr>
        <w:t>III. exigen un rol activo de parte del receptor, pues debe completar la infor</w:t>
      </w:r>
      <w:r w:rsidRPr="008816F5">
        <w:rPr>
          <w:rFonts w:ascii="Arial" w:hAnsi="Arial" w:cs="Arial"/>
          <w:sz w:val="22"/>
          <w:szCs w:val="22"/>
        </w:rPr>
        <w:softHyphen/>
        <w:t xml:space="preserve">mación que falta. </w:t>
      </w:r>
    </w:p>
    <w:p w:rsidR="00B85D23" w:rsidRDefault="00B85D23" w:rsidP="00B85D23">
      <w:pPr>
        <w:pStyle w:val="Pa4"/>
        <w:spacing w:line="240" w:lineRule="auto"/>
        <w:jc w:val="both"/>
        <w:rPr>
          <w:rFonts w:ascii="Arial" w:hAnsi="Arial" w:cs="Arial"/>
          <w:sz w:val="22"/>
          <w:szCs w:val="22"/>
        </w:rPr>
      </w:pPr>
    </w:p>
    <w:p w:rsidR="00B85D23" w:rsidRPr="008816F5" w:rsidRDefault="00B85D23" w:rsidP="00B85D23">
      <w:pPr>
        <w:pStyle w:val="Pa4"/>
        <w:spacing w:line="240" w:lineRule="auto"/>
        <w:jc w:val="both"/>
        <w:rPr>
          <w:rFonts w:ascii="Arial" w:hAnsi="Arial" w:cs="Arial"/>
          <w:sz w:val="22"/>
          <w:szCs w:val="22"/>
        </w:rPr>
      </w:pPr>
      <w:r w:rsidRPr="008816F5">
        <w:rPr>
          <w:rFonts w:ascii="Arial" w:hAnsi="Arial" w:cs="Arial"/>
          <w:sz w:val="22"/>
          <w:szCs w:val="22"/>
        </w:rPr>
        <w:t xml:space="preserve">A) Sólo I </w:t>
      </w:r>
      <w:r>
        <w:rPr>
          <w:rFonts w:ascii="Arial" w:hAnsi="Arial" w:cs="Arial"/>
          <w:sz w:val="22"/>
          <w:szCs w:val="22"/>
        </w:rPr>
        <w:tab/>
      </w:r>
      <w:r>
        <w:rPr>
          <w:rFonts w:ascii="Arial" w:hAnsi="Arial" w:cs="Arial"/>
          <w:sz w:val="22"/>
          <w:szCs w:val="22"/>
        </w:rPr>
        <w:tab/>
      </w:r>
      <w:r w:rsidRPr="008816F5">
        <w:rPr>
          <w:rFonts w:ascii="Arial" w:hAnsi="Arial" w:cs="Arial"/>
          <w:sz w:val="22"/>
          <w:szCs w:val="22"/>
        </w:rPr>
        <w:t xml:space="preserve">B) Sólo II </w:t>
      </w:r>
      <w:r>
        <w:rPr>
          <w:rFonts w:ascii="Arial" w:hAnsi="Arial" w:cs="Arial"/>
          <w:sz w:val="22"/>
          <w:szCs w:val="22"/>
        </w:rPr>
        <w:tab/>
      </w:r>
      <w:r>
        <w:rPr>
          <w:rFonts w:ascii="Arial" w:hAnsi="Arial" w:cs="Arial"/>
          <w:sz w:val="22"/>
          <w:szCs w:val="22"/>
        </w:rPr>
        <w:tab/>
      </w:r>
      <w:r w:rsidRPr="008816F5">
        <w:rPr>
          <w:rFonts w:ascii="Arial" w:hAnsi="Arial" w:cs="Arial"/>
          <w:sz w:val="22"/>
          <w:szCs w:val="22"/>
        </w:rPr>
        <w:t xml:space="preserve">C) Sólo III </w:t>
      </w:r>
      <w:r>
        <w:rPr>
          <w:rFonts w:ascii="Arial" w:hAnsi="Arial" w:cs="Arial"/>
          <w:sz w:val="22"/>
          <w:szCs w:val="22"/>
        </w:rPr>
        <w:tab/>
      </w:r>
      <w:r>
        <w:rPr>
          <w:rFonts w:ascii="Arial" w:hAnsi="Arial" w:cs="Arial"/>
          <w:sz w:val="22"/>
          <w:szCs w:val="22"/>
        </w:rPr>
        <w:tab/>
      </w:r>
      <w:r w:rsidRPr="008816F5">
        <w:rPr>
          <w:rFonts w:ascii="Arial" w:hAnsi="Arial" w:cs="Arial"/>
          <w:sz w:val="22"/>
          <w:szCs w:val="22"/>
        </w:rPr>
        <w:t xml:space="preserve">D) Sólo I y II </w:t>
      </w:r>
      <w:r>
        <w:rPr>
          <w:rFonts w:ascii="Arial" w:hAnsi="Arial" w:cs="Arial"/>
          <w:sz w:val="22"/>
          <w:szCs w:val="22"/>
        </w:rPr>
        <w:tab/>
      </w:r>
      <w:r>
        <w:rPr>
          <w:rFonts w:ascii="Arial" w:hAnsi="Arial" w:cs="Arial"/>
          <w:sz w:val="22"/>
          <w:szCs w:val="22"/>
        </w:rPr>
        <w:tab/>
      </w:r>
      <w:r w:rsidRPr="008816F5">
        <w:rPr>
          <w:rFonts w:ascii="Arial" w:hAnsi="Arial" w:cs="Arial"/>
          <w:sz w:val="22"/>
          <w:szCs w:val="22"/>
        </w:rPr>
        <w:t xml:space="preserve">E) Sólo II y III </w:t>
      </w:r>
    </w:p>
    <w:p w:rsidR="00B85D23" w:rsidRPr="008816F5" w:rsidRDefault="00B85D23" w:rsidP="00B85D23">
      <w:pPr>
        <w:pStyle w:val="Pa3"/>
        <w:spacing w:line="240" w:lineRule="auto"/>
        <w:jc w:val="both"/>
        <w:rPr>
          <w:rFonts w:ascii="Arial" w:hAnsi="Arial" w:cs="Arial"/>
          <w:b/>
          <w:sz w:val="22"/>
          <w:szCs w:val="22"/>
        </w:rPr>
      </w:pPr>
    </w:p>
    <w:p w:rsidR="00B85D23" w:rsidRPr="008816F5" w:rsidRDefault="00B85D23" w:rsidP="00B85D23">
      <w:pPr>
        <w:pStyle w:val="Pa3"/>
        <w:spacing w:after="120" w:line="240" w:lineRule="auto"/>
        <w:jc w:val="both"/>
        <w:rPr>
          <w:rFonts w:ascii="Arial" w:hAnsi="Arial" w:cs="Arial"/>
          <w:b/>
          <w:sz w:val="22"/>
          <w:szCs w:val="22"/>
        </w:rPr>
      </w:pPr>
      <w:r w:rsidRPr="008816F5">
        <w:rPr>
          <w:rFonts w:ascii="Arial" w:hAnsi="Arial" w:cs="Arial"/>
          <w:b/>
          <w:sz w:val="22"/>
          <w:szCs w:val="22"/>
        </w:rPr>
        <w:t xml:space="preserve">9. De acuerdo con el texto, ¿cuál de las siguientes series es correcta? </w:t>
      </w:r>
    </w:p>
    <w:p w:rsidR="00B85D23" w:rsidRPr="008816F5" w:rsidRDefault="00B85D23" w:rsidP="00B85D23">
      <w:pPr>
        <w:pStyle w:val="Pa4"/>
        <w:spacing w:line="240" w:lineRule="auto"/>
        <w:jc w:val="both"/>
        <w:rPr>
          <w:rFonts w:ascii="Arial" w:hAnsi="Arial" w:cs="Arial"/>
          <w:sz w:val="22"/>
          <w:szCs w:val="22"/>
        </w:rPr>
      </w:pPr>
      <w:r w:rsidRPr="008816F5">
        <w:rPr>
          <w:rFonts w:ascii="Arial" w:hAnsi="Arial" w:cs="Arial"/>
          <w:sz w:val="22"/>
          <w:szCs w:val="22"/>
        </w:rPr>
        <w:t xml:space="preserve">A) Medio cálido – definición baja – alta participación. </w:t>
      </w:r>
    </w:p>
    <w:p w:rsidR="00B85D23" w:rsidRPr="008816F5" w:rsidRDefault="00B85D23" w:rsidP="00B85D23">
      <w:pPr>
        <w:pStyle w:val="Pa4"/>
        <w:spacing w:line="240" w:lineRule="auto"/>
        <w:jc w:val="both"/>
        <w:rPr>
          <w:rFonts w:ascii="Arial" w:hAnsi="Arial" w:cs="Arial"/>
          <w:sz w:val="22"/>
          <w:szCs w:val="22"/>
        </w:rPr>
      </w:pPr>
      <w:r w:rsidRPr="008816F5">
        <w:rPr>
          <w:rFonts w:ascii="Arial" w:hAnsi="Arial" w:cs="Arial"/>
          <w:sz w:val="22"/>
          <w:szCs w:val="22"/>
        </w:rPr>
        <w:t xml:space="preserve">B) Medio frío – definición baja – baja participación. </w:t>
      </w:r>
    </w:p>
    <w:p w:rsidR="00B85D23" w:rsidRPr="008816F5" w:rsidRDefault="00B85D23" w:rsidP="00B85D23">
      <w:pPr>
        <w:pStyle w:val="Pa4"/>
        <w:spacing w:line="240" w:lineRule="auto"/>
        <w:jc w:val="both"/>
        <w:rPr>
          <w:rFonts w:ascii="Arial" w:hAnsi="Arial" w:cs="Arial"/>
          <w:sz w:val="22"/>
          <w:szCs w:val="22"/>
        </w:rPr>
      </w:pPr>
      <w:r w:rsidRPr="008816F5">
        <w:rPr>
          <w:rFonts w:ascii="Arial" w:hAnsi="Arial" w:cs="Arial"/>
          <w:sz w:val="22"/>
          <w:szCs w:val="22"/>
        </w:rPr>
        <w:t xml:space="preserve">C) Medio frío – definición alta – baja participación. </w:t>
      </w:r>
    </w:p>
    <w:p w:rsidR="00B85D23" w:rsidRPr="008816F5" w:rsidRDefault="00B85D23" w:rsidP="00B85D23">
      <w:pPr>
        <w:pStyle w:val="Pa4"/>
        <w:spacing w:line="240" w:lineRule="auto"/>
        <w:jc w:val="both"/>
        <w:rPr>
          <w:rFonts w:ascii="Arial" w:hAnsi="Arial" w:cs="Arial"/>
          <w:sz w:val="22"/>
          <w:szCs w:val="22"/>
        </w:rPr>
      </w:pPr>
      <w:r w:rsidRPr="008816F5">
        <w:rPr>
          <w:rFonts w:ascii="Arial" w:hAnsi="Arial" w:cs="Arial"/>
          <w:sz w:val="22"/>
          <w:szCs w:val="22"/>
        </w:rPr>
        <w:t xml:space="preserve">D) Medio cálido – alta definición – baja participación. </w:t>
      </w:r>
    </w:p>
    <w:p w:rsidR="00B85D23" w:rsidRPr="008816F5" w:rsidRDefault="00B85D23" w:rsidP="00B85D23">
      <w:pPr>
        <w:pStyle w:val="Pa4"/>
        <w:spacing w:line="240" w:lineRule="auto"/>
        <w:jc w:val="both"/>
        <w:rPr>
          <w:rFonts w:ascii="Arial" w:hAnsi="Arial" w:cs="Arial"/>
          <w:sz w:val="22"/>
          <w:szCs w:val="22"/>
        </w:rPr>
      </w:pPr>
      <w:r w:rsidRPr="008816F5">
        <w:rPr>
          <w:rFonts w:ascii="Arial" w:hAnsi="Arial" w:cs="Arial"/>
          <w:sz w:val="22"/>
          <w:szCs w:val="22"/>
        </w:rPr>
        <w:t xml:space="preserve">E) Medio cálido- - definición fría – participación media. </w:t>
      </w:r>
    </w:p>
    <w:p w:rsidR="00B85D23" w:rsidRPr="008816F5" w:rsidRDefault="00B85D23" w:rsidP="00B85D23">
      <w:pPr>
        <w:pStyle w:val="Pa3"/>
        <w:spacing w:line="240" w:lineRule="auto"/>
        <w:jc w:val="both"/>
        <w:rPr>
          <w:rFonts w:ascii="Arial" w:hAnsi="Arial" w:cs="Arial"/>
          <w:b/>
          <w:sz w:val="22"/>
          <w:szCs w:val="22"/>
        </w:rPr>
      </w:pPr>
    </w:p>
    <w:p w:rsidR="00B85D23" w:rsidRPr="008816F5" w:rsidRDefault="00B85D23" w:rsidP="00B85D23">
      <w:pPr>
        <w:pStyle w:val="Pa3"/>
        <w:spacing w:after="120" w:line="240" w:lineRule="auto"/>
        <w:jc w:val="both"/>
        <w:rPr>
          <w:rFonts w:ascii="Arial" w:hAnsi="Arial" w:cs="Arial"/>
          <w:b/>
          <w:sz w:val="22"/>
          <w:szCs w:val="22"/>
        </w:rPr>
      </w:pPr>
      <w:r w:rsidRPr="008816F5">
        <w:rPr>
          <w:rFonts w:ascii="Arial" w:hAnsi="Arial" w:cs="Arial"/>
          <w:b/>
          <w:sz w:val="22"/>
          <w:szCs w:val="22"/>
        </w:rPr>
        <w:t xml:space="preserve">10. Según el autor, el concepto de </w:t>
      </w:r>
      <w:r w:rsidRPr="008816F5">
        <w:rPr>
          <w:rFonts w:ascii="Arial" w:hAnsi="Arial" w:cs="Arial"/>
          <w:b/>
          <w:i/>
          <w:iCs/>
          <w:sz w:val="22"/>
          <w:szCs w:val="22"/>
        </w:rPr>
        <w:t xml:space="preserve">definición </w:t>
      </w:r>
      <w:r w:rsidRPr="008816F5">
        <w:rPr>
          <w:rFonts w:ascii="Arial" w:hAnsi="Arial" w:cs="Arial"/>
          <w:b/>
          <w:sz w:val="22"/>
          <w:szCs w:val="22"/>
        </w:rPr>
        <w:t xml:space="preserve">está relacionado con </w:t>
      </w:r>
    </w:p>
    <w:p w:rsidR="00B85D23" w:rsidRPr="008816F5" w:rsidRDefault="00B85D23" w:rsidP="00B85D23">
      <w:pPr>
        <w:pStyle w:val="Pa4"/>
        <w:spacing w:line="240" w:lineRule="auto"/>
        <w:jc w:val="both"/>
        <w:rPr>
          <w:rFonts w:ascii="Arial" w:hAnsi="Arial" w:cs="Arial"/>
        </w:rPr>
      </w:pPr>
      <w:r w:rsidRPr="008816F5">
        <w:rPr>
          <w:rFonts w:ascii="Arial" w:hAnsi="Arial" w:cs="Arial"/>
          <w:sz w:val="22"/>
          <w:szCs w:val="22"/>
        </w:rPr>
        <w:t xml:space="preserve">A) el habla. </w:t>
      </w:r>
      <w:r>
        <w:rPr>
          <w:rFonts w:ascii="Arial" w:hAnsi="Arial" w:cs="Arial"/>
          <w:sz w:val="22"/>
          <w:szCs w:val="22"/>
        </w:rPr>
        <w:tab/>
      </w:r>
      <w:r>
        <w:rPr>
          <w:rFonts w:ascii="Arial" w:hAnsi="Arial" w:cs="Arial"/>
          <w:sz w:val="22"/>
          <w:szCs w:val="22"/>
        </w:rPr>
        <w:tab/>
      </w:r>
      <w:r w:rsidRPr="008816F5">
        <w:rPr>
          <w:rFonts w:ascii="Arial" w:hAnsi="Arial" w:cs="Arial"/>
          <w:sz w:val="22"/>
          <w:szCs w:val="22"/>
        </w:rPr>
        <w:t xml:space="preserve">B) el oyente. </w:t>
      </w:r>
      <w:r>
        <w:rPr>
          <w:rFonts w:ascii="Arial" w:hAnsi="Arial" w:cs="Arial"/>
          <w:sz w:val="22"/>
          <w:szCs w:val="22"/>
        </w:rPr>
        <w:tab/>
      </w:r>
      <w:r>
        <w:rPr>
          <w:rFonts w:ascii="Arial" w:hAnsi="Arial" w:cs="Arial"/>
          <w:sz w:val="22"/>
          <w:szCs w:val="22"/>
        </w:rPr>
        <w:tab/>
      </w:r>
      <w:r w:rsidRPr="008816F5">
        <w:rPr>
          <w:rFonts w:ascii="Arial" w:hAnsi="Arial" w:cs="Arial"/>
          <w:sz w:val="22"/>
          <w:szCs w:val="22"/>
        </w:rPr>
        <w:t xml:space="preserve">C) la participación. </w:t>
      </w:r>
      <w:r>
        <w:rPr>
          <w:rFonts w:ascii="Arial" w:hAnsi="Arial" w:cs="Arial"/>
          <w:sz w:val="22"/>
          <w:szCs w:val="22"/>
        </w:rPr>
        <w:tab/>
      </w:r>
      <w:r w:rsidRPr="008816F5">
        <w:rPr>
          <w:rFonts w:ascii="Arial" w:hAnsi="Arial" w:cs="Arial"/>
          <w:sz w:val="22"/>
          <w:szCs w:val="22"/>
        </w:rPr>
        <w:t xml:space="preserve">D) el emisor. </w:t>
      </w:r>
      <w:r>
        <w:rPr>
          <w:rFonts w:ascii="Arial" w:hAnsi="Arial" w:cs="Arial"/>
          <w:sz w:val="22"/>
          <w:szCs w:val="22"/>
        </w:rPr>
        <w:tab/>
      </w:r>
      <w:r>
        <w:rPr>
          <w:rFonts w:ascii="Arial" w:hAnsi="Arial" w:cs="Arial"/>
          <w:sz w:val="22"/>
          <w:szCs w:val="22"/>
        </w:rPr>
        <w:tab/>
      </w:r>
      <w:r w:rsidRPr="008816F5">
        <w:rPr>
          <w:rFonts w:ascii="Arial" w:hAnsi="Arial" w:cs="Arial"/>
        </w:rPr>
        <w:t>E) la información.</w:t>
      </w:r>
    </w:p>
    <w:p w:rsidR="00B85D23" w:rsidRDefault="00B85D23" w:rsidP="00B85D23">
      <w:pPr>
        <w:spacing w:after="0" w:line="240" w:lineRule="auto"/>
        <w:jc w:val="both"/>
        <w:rPr>
          <w:rFonts w:ascii="Arial" w:hAnsi="Arial" w:cs="Arial"/>
        </w:rPr>
      </w:pPr>
    </w:p>
    <w:p w:rsidR="006F5C51" w:rsidRDefault="006F5C51" w:rsidP="00B85D23">
      <w:pPr>
        <w:spacing w:after="0" w:line="240" w:lineRule="auto"/>
        <w:jc w:val="both"/>
        <w:rPr>
          <w:rFonts w:ascii="Arial" w:hAnsi="Arial" w:cs="Arial"/>
          <w:b/>
        </w:rPr>
      </w:pPr>
      <w:r>
        <w:rPr>
          <w:rFonts w:ascii="Arial" w:hAnsi="Arial" w:cs="Arial"/>
          <w:b/>
        </w:rPr>
        <w:t>11. ¿A qué tipo de texto pertenece la lectura anterior?</w:t>
      </w:r>
    </w:p>
    <w:p w:rsidR="00DD294C" w:rsidRDefault="00DD294C" w:rsidP="00B85D23">
      <w:pPr>
        <w:spacing w:after="0" w:line="240" w:lineRule="auto"/>
        <w:jc w:val="both"/>
        <w:rPr>
          <w:rFonts w:ascii="Arial" w:hAnsi="Arial" w:cs="Arial"/>
          <w:b/>
        </w:rPr>
      </w:pPr>
    </w:p>
    <w:p w:rsidR="006F5C51" w:rsidRPr="006F5C51" w:rsidRDefault="006F5C51" w:rsidP="006F5C51">
      <w:pPr>
        <w:spacing w:after="0" w:line="240" w:lineRule="auto"/>
        <w:jc w:val="both"/>
        <w:rPr>
          <w:rFonts w:ascii="Arial" w:hAnsi="Arial" w:cs="Arial"/>
        </w:rPr>
      </w:pPr>
      <w:r>
        <w:rPr>
          <w:rFonts w:ascii="Arial" w:hAnsi="Arial" w:cs="Arial"/>
        </w:rPr>
        <w:t>A) Descriptiva</w:t>
      </w:r>
      <w:r>
        <w:rPr>
          <w:rFonts w:ascii="Arial" w:hAnsi="Arial" w:cs="Arial"/>
        </w:rPr>
        <w:tab/>
      </w:r>
      <w:r>
        <w:rPr>
          <w:rFonts w:ascii="Arial" w:hAnsi="Arial" w:cs="Arial"/>
        </w:rPr>
        <w:tab/>
        <w:t>B) narrativa</w:t>
      </w:r>
      <w:r>
        <w:rPr>
          <w:rFonts w:ascii="Arial" w:hAnsi="Arial" w:cs="Arial"/>
        </w:rPr>
        <w:tab/>
      </w:r>
      <w:r>
        <w:rPr>
          <w:rFonts w:ascii="Arial" w:hAnsi="Arial" w:cs="Arial"/>
        </w:rPr>
        <w:tab/>
        <w:t>C) expositiva</w:t>
      </w:r>
      <w:r>
        <w:rPr>
          <w:rFonts w:ascii="Arial" w:hAnsi="Arial" w:cs="Arial"/>
        </w:rPr>
        <w:tab/>
      </w:r>
      <w:r>
        <w:rPr>
          <w:rFonts w:ascii="Arial" w:hAnsi="Arial" w:cs="Arial"/>
        </w:rPr>
        <w:tab/>
        <w:t xml:space="preserve">D) </w:t>
      </w:r>
      <w:r w:rsidR="00DD294C">
        <w:rPr>
          <w:rFonts w:ascii="Arial" w:hAnsi="Arial" w:cs="Arial"/>
        </w:rPr>
        <w:t>Argumentativa</w:t>
      </w:r>
      <w:r w:rsidR="00DD294C">
        <w:rPr>
          <w:rFonts w:ascii="Arial" w:hAnsi="Arial" w:cs="Arial"/>
        </w:rPr>
        <w:tab/>
        <w:t>E) poética</w:t>
      </w:r>
    </w:p>
    <w:p w:rsidR="006F5C51" w:rsidRDefault="006F5C51" w:rsidP="00B85D23">
      <w:pPr>
        <w:spacing w:after="0" w:line="240" w:lineRule="auto"/>
        <w:jc w:val="both"/>
        <w:rPr>
          <w:rFonts w:ascii="Arial" w:hAnsi="Arial" w:cs="Arial"/>
          <w:b/>
        </w:rPr>
      </w:pPr>
    </w:p>
    <w:p w:rsidR="006F5C51" w:rsidRDefault="006F5C51" w:rsidP="00B85D23">
      <w:pPr>
        <w:spacing w:after="0" w:line="240" w:lineRule="auto"/>
        <w:jc w:val="both"/>
        <w:rPr>
          <w:rFonts w:ascii="Arial" w:hAnsi="Arial" w:cs="Arial"/>
          <w:b/>
        </w:rPr>
      </w:pPr>
    </w:p>
    <w:p w:rsidR="006F5C51" w:rsidRDefault="006F5C51" w:rsidP="00B85D23">
      <w:pPr>
        <w:spacing w:after="0" w:line="240" w:lineRule="auto"/>
        <w:jc w:val="both"/>
        <w:rPr>
          <w:rFonts w:ascii="Arial" w:hAnsi="Arial" w:cs="Arial"/>
          <w:b/>
        </w:rPr>
      </w:pPr>
    </w:p>
    <w:p w:rsidR="006F5C51" w:rsidRDefault="006F5C51" w:rsidP="00B85D23">
      <w:pPr>
        <w:spacing w:after="0" w:line="240" w:lineRule="auto"/>
        <w:jc w:val="both"/>
        <w:rPr>
          <w:rFonts w:ascii="Arial" w:hAnsi="Arial" w:cs="Arial"/>
          <w:b/>
        </w:rPr>
      </w:pPr>
    </w:p>
    <w:p w:rsidR="00A615E8" w:rsidRDefault="006F5C51" w:rsidP="00B85D23">
      <w:pPr>
        <w:spacing w:after="0" w:line="240" w:lineRule="auto"/>
        <w:jc w:val="both"/>
        <w:rPr>
          <w:rFonts w:ascii="Arial" w:hAnsi="Arial" w:cs="Arial"/>
          <w:b/>
        </w:rPr>
      </w:pPr>
      <w:r>
        <w:rPr>
          <w:rFonts w:ascii="Arial" w:hAnsi="Arial" w:cs="Arial"/>
          <w:b/>
        </w:rPr>
        <w:lastRenderedPageBreak/>
        <w:t>Texto 3</w:t>
      </w:r>
    </w:p>
    <w:p w:rsidR="006F5C51" w:rsidRPr="008816F5" w:rsidRDefault="006F5C51" w:rsidP="006F5C51">
      <w:pPr>
        <w:pStyle w:val="Pa5"/>
        <w:spacing w:after="160"/>
        <w:ind w:firstLine="560"/>
        <w:jc w:val="both"/>
        <w:rPr>
          <w:rFonts w:ascii="Arial" w:hAnsi="Arial" w:cs="Arial"/>
          <w:sz w:val="22"/>
          <w:szCs w:val="22"/>
        </w:rPr>
      </w:pPr>
      <w:r w:rsidRPr="008816F5">
        <w:rPr>
          <w:rFonts w:ascii="Arial" w:hAnsi="Arial" w:cs="Arial"/>
          <w:sz w:val="22"/>
          <w:szCs w:val="22"/>
        </w:rPr>
        <w:t>“El Dr. Lowell Ponte dice: “Consideremos la vida desde el punto de vista de un vegetal: la mayoría de los seres vivientes puede desplazarse, volar, nadar o arrastrarse para huir de un peligro o conseguir alimento; en cambio, las plantas están arraigadas en un solo sitio. Esto ha llevado a los vegetales, para sobrevivir y crecer, a desarrollar un maravilloso arsenal de elementos y posi</w:t>
      </w:r>
      <w:r w:rsidRPr="008816F5">
        <w:rPr>
          <w:rFonts w:ascii="Arial" w:hAnsi="Arial" w:cs="Arial"/>
          <w:sz w:val="22"/>
          <w:szCs w:val="22"/>
        </w:rPr>
        <w:softHyphen/>
        <w:t xml:space="preserve">bilidades como espinas, frutos, flores de atractivos colores, aromas intensos, hojas, tallos y raíces de variadas características, y una gran gama de compuestos químicos para el ataque y la defensa”. </w:t>
      </w:r>
    </w:p>
    <w:p w:rsidR="006F5C51" w:rsidRPr="008816F5" w:rsidRDefault="006F5C51" w:rsidP="006F5C51">
      <w:pPr>
        <w:pStyle w:val="Pa5"/>
        <w:spacing w:after="160"/>
        <w:ind w:firstLine="560"/>
        <w:jc w:val="both"/>
        <w:rPr>
          <w:rFonts w:ascii="Arial" w:hAnsi="Arial" w:cs="Arial"/>
          <w:sz w:val="22"/>
          <w:szCs w:val="22"/>
        </w:rPr>
      </w:pPr>
      <w:r w:rsidRPr="008816F5">
        <w:rPr>
          <w:rFonts w:ascii="Arial" w:hAnsi="Arial" w:cs="Arial"/>
          <w:sz w:val="22"/>
          <w:szCs w:val="22"/>
        </w:rPr>
        <w:t xml:space="preserve">Así, a fines de los años ‘70, y con la necesidad de detener el uso indiscriminado de los “defensivos agrícolas” (pesticidas, fungicidas), aparecen los cultivos ecológicos y comienza a estudiarse con más profundidad la relación de las plantas con el medio. Empieza a desarrollarse entonces una ciencia llamada Alelopatía, basada en el estudio de cómo utilizan las plantas ciertos compuestos químicos para sobrevivir en el mundo vegetal y animal. </w:t>
      </w:r>
    </w:p>
    <w:p w:rsidR="006F5C51" w:rsidRPr="008816F5" w:rsidRDefault="006F5C51" w:rsidP="006F5C51">
      <w:pPr>
        <w:pStyle w:val="Pa5"/>
        <w:spacing w:after="160"/>
        <w:ind w:firstLine="560"/>
        <w:jc w:val="both"/>
        <w:rPr>
          <w:rFonts w:ascii="Arial" w:hAnsi="Arial" w:cs="Arial"/>
          <w:sz w:val="22"/>
          <w:szCs w:val="22"/>
        </w:rPr>
      </w:pPr>
      <w:r w:rsidRPr="008816F5">
        <w:rPr>
          <w:rFonts w:ascii="Arial" w:hAnsi="Arial" w:cs="Arial"/>
          <w:sz w:val="22"/>
          <w:szCs w:val="22"/>
        </w:rPr>
        <w:t xml:space="preserve">Con el correr de los años se ha ido descubriendo que las guerras que se desarrollan para sobrevivir son muy complejas y </w:t>
      </w:r>
      <w:r w:rsidRPr="008816F5">
        <w:rPr>
          <w:rStyle w:val="A10"/>
          <w:rFonts w:ascii="Arial" w:hAnsi="Arial" w:cs="Arial"/>
          <w:sz w:val="22"/>
          <w:szCs w:val="22"/>
        </w:rPr>
        <w:t>refinadas</w:t>
      </w:r>
      <w:r w:rsidRPr="008816F5">
        <w:rPr>
          <w:rFonts w:ascii="Arial" w:hAnsi="Arial" w:cs="Arial"/>
          <w:sz w:val="22"/>
          <w:szCs w:val="22"/>
        </w:rPr>
        <w:t xml:space="preserve">, utilizando para ello armas químicas secretas y extrañas alianzas. </w:t>
      </w:r>
    </w:p>
    <w:p w:rsidR="006F5C51" w:rsidRPr="008816F5" w:rsidRDefault="006F5C51" w:rsidP="006F5C51">
      <w:pPr>
        <w:pStyle w:val="Pa5"/>
        <w:spacing w:after="160"/>
        <w:ind w:firstLine="560"/>
        <w:jc w:val="both"/>
        <w:rPr>
          <w:rFonts w:ascii="Arial" w:hAnsi="Arial" w:cs="Arial"/>
          <w:sz w:val="22"/>
          <w:szCs w:val="22"/>
        </w:rPr>
      </w:pPr>
      <w:r w:rsidRPr="008816F5">
        <w:rPr>
          <w:rFonts w:ascii="Arial" w:hAnsi="Arial" w:cs="Arial"/>
          <w:sz w:val="22"/>
          <w:szCs w:val="22"/>
        </w:rPr>
        <w:t xml:space="preserve">Entre las sustancias que las plantas utilizan para sobrevivir se destacan las </w:t>
      </w:r>
      <w:r w:rsidR="00750565" w:rsidRPr="008816F5">
        <w:rPr>
          <w:rFonts w:ascii="Arial" w:hAnsi="Arial" w:cs="Arial"/>
          <w:sz w:val="22"/>
          <w:szCs w:val="22"/>
        </w:rPr>
        <w:t>Fito toxinas</w:t>
      </w:r>
      <w:r w:rsidRPr="008816F5">
        <w:rPr>
          <w:rFonts w:ascii="Arial" w:hAnsi="Arial" w:cs="Arial"/>
          <w:sz w:val="22"/>
          <w:szCs w:val="22"/>
        </w:rPr>
        <w:t xml:space="preserve"> (o venenos vegetales). Al respecto, las savias de la Cicuta, del Curare y de la Adelfa son tan tóxicas que un animal podría morir con sólo comer algunas hojas. Por otra parte, debajo de las “playeras” palmeras es muy raro que florezca alguna planta, o que haya nidos de pájaros, debido a que sus hojas </w:t>
      </w:r>
      <w:r w:rsidRPr="008816F5">
        <w:rPr>
          <w:rStyle w:val="A10"/>
          <w:rFonts w:ascii="Arial" w:hAnsi="Arial" w:cs="Arial"/>
          <w:sz w:val="22"/>
          <w:szCs w:val="22"/>
        </w:rPr>
        <w:t xml:space="preserve">producen </w:t>
      </w:r>
      <w:r w:rsidR="00750565" w:rsidRPr="008816F5">
        <w:rPr>
          <w:rFonts w:ascii="Arial" w:hAnsi="Arial" w:cs="Arial"/>
          <w:sz w:val="22"/>
          <w:szCs w:val="22"/>
        </w:rPr>
        <w:t>Lantánida</w:t>
      </w:r>
      <w:r w:rsidRPr="008816F5">
        <w:rPr>
          <w:rFonts w:ascii="Arial" w:hAnsi="Arial" w:cs="Arial"/>
          <w:sz w:val="22"/>
          <w:szCs w:val="22"/>
        </w:rPr>
        <w:t xml:space="preserve">, poderoso desinfectante; en tanto, el inofensivo y hermoso Nogal exuda de sus raíces la </w:t>
      </w:r>
      <w:proofErr w:type="spellStart"/>
      <w:r w:rsidRPr="008816F5">
        <w:rPr>
          <w:rFonts w:ascii="Arial" w:hAnsi="Arial" w:cs="Arial"/>
          <w:sz w:val="22"/>
          <w:szCs w:val="22"/>
        </w:rPr>
        <w:t>Yuglona</w:t>
      </w:r>
      <w:proofErr w:type="spellEnd"/>
      <w:r w:rsidRPr="008816F5">
        <w:rPr>
          <w:rFonts w:ascii="Arial" w:hAnsi="Arial" w:cs="Arial"/>
          <w:sz w:val="22"/>
          <w:szCs w:val="22"/>
        </w:rPr>
        <w:t xml:space="preserve">, </w:t>
      </w:r>
      <w:r w:rsidR="00750565" w:rsidRPr="008816F5">
        <w:rPr>
          <w:rFonts w:ascii="Arial" w:hAnsi="Arial" w:cs="Arial"/>
          <w:sz w:val="22"/>
          <w:szCs w:val="22"/>
        </w:rPr>
        <w:t>Fito toxina</w:t>
      </w:r>
      <w:r w:rsidRPr="008816F5">
        <w:rPr>
          <w:rFonts w:ascii="Arial" w:hAnsi="Arial" w:cs="Arial"/>
          <w:sz w:val="22"/>
          <w:szCs w:val="22"/>
        </w:rPr>
        <w:t xml:space="preserve"> que inhibe el crecimiento de muchos vegetales, entre otros, el tomate y la papa”. </w:t>
      </w:r>
    </w:p>
    <w:p w:rsidR="006F5C51" w:rsidRPr="008816F5" w:rsidRDefault="006F5C51" w:rsidP="006F5C51">
      <w:pPr>
        <w:spacing w:after="0" w:line="240" w:lineRule="auto"/>
        <w:jc w:val="right"/>
        <w:rPr>
          <w:rFonts w:ascii="Arial" w:hAnsi="Arial" w:cs="Arial"/>
        </w:rPr>
      </w:pPr>
      <w:r w:rsidRPr="008816F5">
        <w:rPr>
          <w:rFonts w:ascii="Arial" w:hAnsi="Arial" w:cs="Arial"/>
        </w:rPr>
        <w:t xml:space="preserve">Heriberto Elder, </w:t>
      </w:r>
      <w:r w:rsidRPr="008816F5">
        <w:rPr>
          <w:rFonts w:ascii="Arial" w:hAnsi="Arial" w:cs="Arial"/>
          <w:b/>
          <w:bCs/>
        </w:rPr>
        <w:t>Las guerras en el mundo vegetal</w:t>
      </w:r>
      <w:r w:rsidRPr="008816F5">
        <w:rPr>
          <w:rFonts w:ascii="Arial" w:hAnsi="Arial" w:cs="Arial"/>
        </w:rPr>
        <w:t>.</w:t>
      </w:r>
    </w:p>
    <w:p w:rsidR="006F5C51" w:rsidRPr="008816F5" w:rsidRDefault="006F5C51" w:rsidP="006F5C51">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882"/>
      </w:tblGrid>
      <w:tr w:rsidR="006F5C51" w:rsidRPr="00B64068" w:rsidTr="00DA3E3D">
        <w:tc>
          <w:tcPr>
            <w:tcW w:w="2881" w:type="dxa"/>
          </w:tcPr>
          <w:p w:rsidR="006F5C51" w:rsidRPr="00B64068" w:rsidRDefault="00DD294C" w:rsidP="00DA3E3D">
            <w:pPr>
              <w:spacing w:after="0" w:line="240" w:lineRule="auto"/>
              <w:jc w:val="both"/>
              <w:rPr>
                <w:rFonts w:ascii="Arial" w:hAnsi="Arial" w:cs="Arial"/>
                <w:b/>
              </w:rPr>
            </w:pPr>
            <w:r>
              <w:rPr>
                <w:rFonts w:ascii="Arial" w:hAnsi="Arial" w:cs="Arial"/>
                <w:b/>
              </w:rPr>
              <w:t>12</w:t>
            </w:r>
            <w:r w:rsidR="000E53DD">
              <w:rPr>
                <w:rFonts w:ascii="Arial" w:hAnsi="Arial" w:cs="Arial"/>
                <w:b/>
              </w:rPr>
              <w:t>. REFI</w:t>
            </w:r>
            <w:r w:rsidR="006F5C51" w:rsidRPr="00B64068">
              <w:rPr>
                <w:rFonts w:ascii="Arial" w:hAnsi="Arial" w:cs="Arial"/>
                <w:b/>
              </w:rPr>
              <w:t>NADAS</w:t>
            </w:r>
          </w:p>
        </w:tc>
        <w:tc>
          <w:tcPr>
            <w:tcW w:w="2882" w:type="dxa"/>
          </w:tcPr>
          <w:p w:rsidR="006F5C51" w:rsidRPr="00B64068" w:rsidRDefault="00DD294C" w:rsidP="00DA3E3D">
            <w:pPr>
              <w:spacing w:after="0" w:line="240" w:lineRule="auto"/>
              <w:jc w:val="both"/>
              <w:rPr>
                <w:rFonts w:ascii="Arial" w:hAnsi="Arial" w:cs="Arial"/>
                <w:b/>
              </w:rPr>
            </w:pPr>
            <w:r>
              <w:rPr>
                <w:rFonts w:ascii="Arial" w:hAnsi="Arial" w:cs="Arial"/>
                <w:b/>
              </w:rPr>
              <w:t>13</w:t>
            </w:r>
            <w:r w:rsidR="006F5C51" w:rsidRPr="00B64068">
              <w:rPr>
                <w:rFonts w:ascii="Arial" w:hAnsi="Arial" w:cs="Arial"/>
                <w:b/>
              </w:rPr>
              <w:t xml:space="preserve">. PRODUCEN </w:t>
            </w:r>
          </w:p>
        </w:tc>
      </w:tr>
      <w:tr w:rsidR="006F5C51" w:rsidRPr="00B64068" w:rsidTr="00DA3E3D">
        <w:tc>
          <w:tcPr>
            <w:tcW w:w="2881" w:type="dxa"/>
          </w:tcPr>
          <w:p w:rsidR="006F5C51" w:rsidRPr="00B64068" w:rsidRDefault="006F5C51" w:rsidP="00DA3E3D">
            <w:pPr>
              <w:spacing w:after="0" w:line="240" w:lineRule="auto"/>
              <w:jc w:val="both"/>
              <w:rPr>
                <w:rFonts w:ascii="Arial" w:hAnsi="Arial" w:cs="Arial"/>
              </w:rPr>
            </w:pPr>
            <w:r w:rsidRPr="00B64068">
              <w:rPr>
                <w:rFonts w:ascii="Arial" w:hAnsi="Arial" w:cs="Arial"/>
              </w:rPr>
              <w:t>A) elegantes</w:t>
            </w:r>
          </w:p>
          <w:p w:rsidR="006F5C51" w:rsidRPr="00B64068" w:rsidRDefault="000E53DD" w:rsidP="00DA3E3D">
            <w:pPr>
              <w:spacing w:after="0" w:line="240" w:lineRule="auto"/>
              <w:jc w:val="both"/>
              <w:rPr>
                <w:rFonts w:ascii="Arial" w:hAnsi="Arial" w:cs="Arial"/>
              </w:rPr>
            </w:pPr>
            <w:r>
              <w:rPr>
                <w:rFonts w:ascii="Arial" w:hAnsi="Arial" w:cs="Arial"/>
              </w:rPr>
              <w:t>B)</w:t>
            </w:r>
            <w:r w:rsidR="006F5C51" w:rsidRPr="00B64068">
              <w:rPr>
                <w:rFonts w:ascii="Arial" w:hAnsi="Arial" w:cs="Arial"/>
              </w:rPr>
              <w:t xml:space="preserve"> esmeradas</w:t>
            </w:r>
          </w:p>
          <w:p w:rsidR="006F5C51" w:rsidRPr="00B64068" w:rsidRDefault="006F5C51" w:rsidP="00DA3E3D">
            <w:pPr>
              <w:spacing w:after="0" w:line="240" w:lineRule="auto"/>
              <w:jc w:val="both"/>
              <w:rPr>
                <w:rFonts w:ascii="Arial" w:hAnsi="Arial" w:cs="Arial"/>
              </w:rPr>
            </w:pPr>
            <w:r w:rsidRPr="00B64068">
              <w:rPr>
                <w:rFonts w:ascii="Arial" w:hAnsi="Arial" w:cs="Arial"/>
              </w:rPr>
              <w:t>C) ingeniosas</w:t>
            </w:r>
          </w:p>
          <w:p w:rsidR="006F5C51" w:rsidRPr="00B64068" w:rsidRDefault="006F5C51" w:rsidP="00DA3E3D">
            <w:pPr>
              <w:spacing w:after="0" w:line="240" w:lineRule="auto"/>
              <w:jc w:val="both"/>
              <w:rPr>
                <w:rFonts w:ascii="Arial" w:hAnsi="Arial" w:cs="Arial"/>
              </w:rPr>
            </w:pPr>
            <w:r w:rsidRPr="00B64068">
              <w:rPr>
                <w:rFonts w:ascii="Arial" w:hAnsi="Arial" w:cs="Arial"/>
              </w:rPr>
              <w:t>D) primorosas</w:t>
            </w:r>
          </w:p>
          <w:p w:rsidR="006F5C51" w:rsidRPr="00B64068" w:rsidRDefault="006F5C51" w:rsidP="00DA3E3D">
            <w:pPr>
              <w:spacing w:after="0" w:line="240" w:lineRule="auto"/>
              <w:jc w:val="both"/>
              <w:rPr>
                <w:rFonts w:ascii="Arial" w:hAnsi="Arial" w:cs="Arial"/>
              </w:rPr>
            </w:pPr>
            <w:r w:rsidRPr="00B64068">
              <w:rPr>
                <w:rFonts w:ascii="Arial" w:hAnsi="Arial" w:cs="Arial"/>
              </w:rPr>
              <w:t>E) sutiles</w:t>
            </w:r>
          </w:p>
        </w:tc>
        <w:tc>
          <w:tcPr>
            <w:tcW w:w="2882" w:type="dxa"/>
          </w:tcPr>
          <w:p w:rsidR="006F5C51" w:rsidRPr="00B64068" w:rsidRDefault="006F5C51" w:rsidP="00DA3E3D">
            <w:pPr>
              <w:spacing w:after="0" w:line="240" w:lineRule="auto"/>
              <w:jc w:val="both"/>
              <w:rPr>
                <w:rFonts w:ascii="Arial" w:hAnsi="Arial" w:cs="Arial"/>
              </w:rPr>
            </w:pPr>
            <w:r w:rsidRPr="00B64068">
              <w:rPr>
                <w:rFonts w:ascii="Arial" w:hAnsi="Arial" w:cs="Arial"/>
              </w:rPr>
              <w:t>A) rinden</w:t>
            </w:r>
          </w:p>
          <w:p w:rsidR="006F5C51" w:rsidRPr="00B64068" w:rsidRDefault="006F5C51" w:rsidP="00DA3E3D">
            <w:pPr>
              <w:spacing w:after="0" w:line="240" w:lineRule="auto"/>
              <w:jc w:val="both"/>
              <w:rPr>
                <w:rFonts w:ascii="Arial" w:hAnsi="Arial" w:cs="Arial"/>
              </w:rPr>
            </w:pPr>
            <w:r w:rsidRPr="00B64068">
              <w:rPr>
                <w:rFonts w:ascii="Arial" w:hAnsi="Arial" w:cs="Arial"/>
              </w:rPr>
              <w:t>B) ocasionan</w:t>
            </w:r>
          </w:p>
          <w:p w:rsidR="006F5C51" w:rsidRPr="00B64068" w:rsidRDefault="006F5C51" w:rsidP="00DA3E3D">
            <w:pPr>
              <w:spacing w:after="0" w:line="240" w:lineRule="auto"/>
              <w:jc w:val="both"/>
              <w:rPr>
                <w:rFonts w:ascii="Arial" w:hAnsi="Arial" w:cs="Arial"/>
              </w:rPr>
            </w:pPr>
            <w:r w:rsidRPr="00B64068">
              <w:rPr>
                <w:rFonts w:ascii="Arial" w:hAnsi="Arial" w:cs="Arial"/>
              </w:rPr>
              <w:t>C) originan</w:t>
            </w:r>
          </w:p>
          <w:p w:rsidR="006F5C51" w:rsidRPr="00B64068" w:rsidRDefault="006F5C51" w:rsidP="00DA3E3D">
            <w:pPr>
              <w:spacing w:after="0" w:line="240" w:lineRule="auto"/>
              <w:jc w:val="both"/>
              <w:rPr>
                <w:rFonts w:ascii="Arial" w:hAnsi="Arial" w:cs="Arial"/>
              </w:rPr>
            </w:pPr>
            <w:r w:rsidRPr="00B64068">
              <w:rPr>
                <w:rFonts w:ascii="Arial" w:hAnsi="Arial" w:cs="Arial"/>
              </w:rPr>
              <w:t>D) reportan</w:t>
            </w:r>
          </w:p>
          <w:p w:rsidR="006F5C51" w:rsidRPr="00B64068" w:rsidRDefault="006F5C51" w:rsidP="00DA3E3D">
            <w:pPr>
              <w:spacing w:after="0" w:line="240" w:lineRule="auto"/>
              <w:jc w:val="both"/>
              <w:rPr>
                <w:rFonts w:ascii="Arial" w:hAnsi="Arial" w:cs="Arial"/>
              </w:rPr>
            </w:pPr>
            <w:r w:rsidRPr="00B64068">
              <w:rPr>
                <w:rFonts w:ascii="Arial" w:hAnsi="Arial" w:cs="Arial"/>
              </w:rPr>
              <w:t>E) elaboran</w:t>
            </w:r>
          </w:p>
        </w:tc>
      </w:tr>
    </w:tbl>
    <w:p w:rsidR="006F5C51" w:rsidRPr="008816F5" w:rsidRDefault="006F5C51" w:rsidP="006F5C51">
      <w:pPr>
        <w:spacing w:after="0" w:line="240" w:lineRule="auto"/>
        <w:jc w:val="both"/>
        <w:rPr>
          <w:rFonts w:ascii="Arial" w:hAnsi="Arial" w:cs="Arial"/>
        </w:rPr>
      </w:pPr>
    </w:p>
    <w:p w:rsidR="006F5C51" w:rsidRPr="00417ADA" w:rsidRDefault="00DD294C" w:rsidP="006F5C51">
      <w:pPr>
        <w:autoSpaceDE w:val="0"/>
        <w:autoSpaceDN w:val="0"/>
        <w:adjustRightInd w:val="0"/>
        <w:spacing w:after="0" w:line="201" w:lineRule="atLeast"/>
        <w:ind w:left="560" w:hanging="560"/>
        <w:jc w:val="both"/>
        <w:rPr>
          <w:rFonts w:ascii="Arial" w:hAnsi="Arial" w:cs="Arial"/>
        </w:rPr>
      </w:pPr>
      <w:r>
        <w:rPr>
          <w:rFonts w:ascii="Arial" w:hAnsi="Arial" w:cs="Arial"/>
          <w:b/>
        </w:rPr>
        <w:t>14</w:t>
      </w:r>
      <w:r w:rsidR="006F5C51" w:rsidRPr="00417ADA">
        <w:rPr>
          <w:rFonts w:ascii="Arial" w:hAnsi="Arial" w:cs="Arial"/>
          <w:b/>
        </w:rPr>
        <w:t>. De acuerdo con lo que se expone en el texto anterior, para sobrevivir y crecer, los vege</w:t>
      </w:r>
      <w:r w:rsidR="006F5C51" w:rsidRPr="00417ADA">
        <w:rPr>
          <w:rFonts w:ascii="Arial" w:hAnsi="Arial" w:cs="Arial"/>
          <w:b/>
        </w:rPr>
        <w:softHyphen/>
        <w:t>tales</w:t>
      </w:r>
      <w:r w:rsidR="006F5C51" w:rsidRPr="00417ADA">
        <w:rPr>
          <w:rFonts w:ascii="Arial" w:hAnsi="Arial" w:cs="Arial"/>
        </w:rPr>
        <w:t xml:space="preserve"> han debido </w:t>
      </w:r>
    </w:p>
    <w:p w:rsidR="006F5C51" w:rsidRPr="00417ADA" w:rsidRDefault="006F5C51" w:rsidP="006F5C51">
      <w:pPr>
        <w:autoSpaceDE w:val="0"/>
        <w:autoSpaceDN w:val="0"/>
        <w:adjustRightInd w:val="0"/>
        <w:spacing w:after="0" w:line="201" w:lineRule="atLeast"/>
        <w:ind w:left="560" w:hanging="560"/>
        <w:jc w:val="both"/>
        <w:rPr>
          <w:rFonts w:ascii="Arial" w:hAnsi="Arial" w:cs="Arial"/>
        </w:rPr>
      </w:pPr>
      <w:r w:rsidRPr="00417ADA">
        <w:rPr>
          <w:rFonts w:ascii="Arial" w:hAnsi="Arial" w:cs="Arial"/>
        </w:rPr>
        <w:t xml:space="preserve">I. desarrollar espinas, frutos, tallos, aromas intensos y raíces. </w:t>
      </w:r>
    </w:p>
    <w:p w:rsidR="006F5C51" w:rsidRPr="00417ADA" w:rsidRDefault="006F5C51" w:rsidP="006F5C51">
      <w:pPr>
        <w:autoSpaceDE w:val="0"/>
        <w:autoSpaceDN w:val="0"/>
        <w:adjustRightInd w:val="0"/>
        <w:spacing w:after="0" w:line="201" w:lineRule="atLeast"/>
        <w:ind w:left="560" w:hanging="560"/>
        <w:jc w:val="both"/>
        <w:rPr>
          <w:rFonts w:ascii="Arial" w:hAnsi="Arial" w:cs="Arial"/>
        </w:rPr>
      </w:pPr>
      <w:r w:rsidRPr="00417ADA">
        <w:rPr>
          <w:rFonts w:ascii="Arial" w:hAnsi="Arial" w:cs="Arial"/>
        </w:rPr>
        <w:t xml:space="preserve">II. producir una gran gama de compuestos químicos. </w:t>
      </w:r>
    </w:p>
    <w:p w:rsidR="006F5C51" w:rsidRPr="00417ADA" w:rsidRDefault="006F5C51" w:rsidP="006F5C51">
      <w:pPr>
        <w:autoSpaceDE w:val="0"/>
        <w:autoSpaceDN w:val="0"/>
        <w:adjustRightInd w:val="0"/>
        <w:spacing w:after="0" w:line="201" w:lineRule="atLeast"/>
        <w:ind w:left="560" w:hanging="560"/>
        <w:jc w:val="both"/>
        <w:rPr>
          <w:rFonts w:ascii="Arial" w:hAnsi="Arial" w:cs="Arial"/>
        </w:rPr>
      </w:pPr>
      <w:r w:rsidRPr="00417ADA">
        <w:rPr>
          <w:rFonts w:ascii="Arial" w:hAnsi="Arial" w:cs="Arial"/>
        </w:rPr>
        <w:t xml:space="preserve">III. arraigarse a un solo sitio. </w:t>
      </w:r>
    </w:p>
    <w:p w:rsidR="006F5C51" w:rsidRPr="00417ADA" w:rsidRDefault="006F5C51" w:rsidP="006F5C51">
      <w:pPr>
        <w:autoSpaceDE w:val="0"/>
        <w:autoSpaceDN w:val="0"/>
        <w:adjustRightInd w:val="0"/>
        <w:spacing w:after="0" w:line="201" w:lineRule="atLeast"/>
        <w:ind w:left="560" w:hanging="560"/>
        <w:jc w:val="both"/>
        <w:rPr>
          <w:rFonts w:ascii="Arial" w:hAnsi="Arial" w:cs="Arial"/>
        </w:rPr>
      </w:pPr>
      <w:r w:rsidRPr="00417ADA">
        <w:rPr>
          <w:rFonts w:ascii="Arial" w:hAnsi="Arial" w:cs="Arial"/>
        </w:rPr>
        <w:t xml:space="preserve">IV. generar sustancias venenosas. </w:t>
      </w:r>
    </w:p>
    <w:p w:rsidR="006F5C51" w:rsidRDefault="006F5C51" w:rsidP="006F5C51">
      <w:pPr>
        <w:autoSpaceDE w:val="0"/>
        <w:autoSpaceDN w:val="0"/>
        <w:adjustRightInd w:val="0"/>
        <w:spacing w:after="0" w:line="201" w:lineRule="atLeast"/>
        <w:ind w:left="560" w:hanging="560"/>
        <w:jc w:val="both"/>
        <w:rPr>
          <w:rFonts w:ascii="Arial" w:hAnsi="Arial" w:cs="Arial"/>
        </w:rPr>
      </w:pPr>
    </w:p>
    <w:p w:rsidR="006F5C51" w:rsidRPr="00417ADA" w:rsidRDefault="006F5C51" w:rsidP="006F5C51">
      <w:pPr>
        <w:autoSpaceDE w:val="0"/>
        <w:autoSpaceDN w:val="0"/>
        <w:adjustRightInd w:val="0"/>
        <w:spacing w:after="0" w:line="201" w:lineRule="atLeast"/>
        <w:ind w:left="560" w:hanging="560"/>
        <w:jc w:val="both"/>
        <w:rPr>
          <w:rFonts w:ascii="Arial" w:hAnsi="Arial" w:cs="Arial"/>
        </w:rPr>
      </w:pPr>
      <w:r w:rsidRPr="00417ADA">
        <w:rPr>
          <w:rFonts w:ascii="Arial" w:hAnsi="Arial" w:cs="Arial"/>
        </w:rPr>
        <w:t xml:space="preserve">A) Sólo I </w:t>
      </w:r>
      <w:r>
        <w:rPr>
          <w:rFonts w:ascii="Arial" w:hAnsi="Arial" w:cs="Arial"/>
        </w:rPr>
        <w:tab/>
      </w:r>
      <w:r>
        <w:rPr>
          <w:rFonts w:ascii="Arial" w:hAnsi="Arial" w:cs="Arial"/>
        </w:rPr>
        <w:tab/>
      </w:r>
      <w:r w:rsidRPr="00417ADA">
        <w:rPr>
          <w:rFonts w:ascii="Arial" w:hAnsi="Arial" w:cs="Arial"/>
        </w:rPr>
        <w:t xml:space="preserve">B) Sólo I y II </w:t>
      </w:r>
      <w:r>
        <w:rPr>
          <w:rFonts w:ascii="Arial" w:hAnsi="Arial" w:cs="Arial"/>
        </w:rPr>
        <w:tab/>
      </w:r>
      <w:r>
        <w:rPr>
          <w:rFonts w:ascii="Arial" w:hAnsi="Arial" w:cs="Arial"/>
        </w:rPr>
        <w:tab/>
      </w:r>
      <w:r w:rsidRPr="00417ADA">
        <w:rPr>
          <w:rFonts w:ascii="Arial" w:hAnsi="Arial" w:cs="Arial"/>
        </w:rPr>
        <w:t xml:space="preserve">C) Sólo I y IV </w:t>
      </w:r>
      <w:r>
        <w:rPr>
          <w:rFonts w:ascii="Arial" w:hAnsi="Arial" w:cs="Arial"/>
        </w:rPr>
        <w:tab/>
      </w:r>
      <w:r>
        <w:rPr>
          <w:rFonts w:ascii="Arial" w:hAnsi="Arial" w:cs="Arial"/>
        </w:rPr>
        <w:tab/>
      </w:r>
      <w:r w:rsidRPr="00417ADA">
        <w:rPr>
          <w:rFonts w:ascii="Arial" w:hAnsi="Arial" w:cs="Arial"/>
        </w:rPr>
        <w:t xml:space="preserve">D) Sólo I, II y IV </w:t>
      </w:r>
      <w:r>
        <w:rPr>
          <w:rFonts w:ascii="Arial" w:hAnsi="Arial" w:cs="Arial"/>
        </w:rPr>
        <w:tab/>
      </w:r>
      <w:r w:rsidRPr="00417ADA">
        <w:rPr>
          <w:rFonts w:ascii="Arial" w:hAnsi="Arial" w:cs="Arial"/>
        </w:rPr>
        <w:t xml:space="preserve">E) I, II, III y IV </w:t>
      </w:r>
    </w:p>
    <w:p w:rsidR="006F5C51" w:rsidRPr="008816F5" w:rsidRDefault="006F5C51" w:rsidP="006F5C51">
      <w:pPr>
        <w:autoSpaceDE w:val="0"/>
        <w:autoSpaceDN w:val="0"/>
        <w:adjustRightInd w:val="0"/>
        <w:spacing w:after="0" w:line="201" w:lineRule="atLeast"/>
        <w:ind w:left="560" w:hanging="560"/>
        <w:jc w:val="both"/>
        <w:rPr>
          <w:rFonts w:ascii="Arial" w:hAnsi="Arial" w:cs="Arial"/>
          <w:b/>
        </w:rPr>
      </w:pPr>
    </w:p>
    <w:p w:rsidR="006F5C51" w:rsidRPr="00417ADA" w:rsidRDefault="00DD294C" w:rsidP="006F5C51">
      <w:pPr>
        <w:autoSpaceDE w:val="0"/>
        <w:autoSpaceDN w:val="0"/>
        <w:adjustRightInd w:val="0"/>
        <w:spacing w:after="120" w:line="201" w:lineRule="atLeast"/>
        <w:ind w:left="560" w:hanging="560"/>
        <w:jc w:val="both"/>
        <w:rPr>
          <w:rFonts w:ascii="Arial" w:hAnsi="Arial" w:cs="Arial"/>
          <w:b/>
        </w:rPr>
      </w:pPr>
      <w:r>
        <w:rPr>
          <w:rFonts w:ascii="Arial" w:hAnsi="Arial" w:cs="Arial"/>
          <w:b/>
        </w:rPr>
        <w:t>15</w:t>
      </w:r>
      <w:r w:rsidR="006F5C51" w:rsidRPr="00417ADA">
        <w:rPr>
          <w:rFonts w:ascii="Arial" w:hAnsi="Arial" w:cs="Arial"/>
          <w:b/>
        </w:rPr>
        <w:t xml:space="preserve">. Lo más relevante de lo que ocurrió a fines de la década de los 70 fue que </w:t>
      </w:r>
    </w:p>
    <w:p w:rsidR="006F5C51" w:rsidRPr="00417ADA" w:rsidRDefault="006F5C51" w:rsidP="006F5C51">
      <w:pPr>
        <w:autoSpaceDE w:val="0"/>
        <w:autoSpaceDN w:val="0"/>
        <w:adjustRightInd w:val="0"/>
        <w:spacing w:after="0" w:line="201" w:lineRule="atLeast"/>
        <w:ind w:left="560" w:hanging="560"/>
        <w:jc w:val="both"/>
        <w:rPr>
          <w:rFonts w:ascii="Arial" w:hAnsi="Arial" w:cs="Arial"/>
        </w:rPr>
      </w:pPr>
      <w:r w:rsidRPr="00417ADA">
        <w:rPr>
          <w:rFonts w:ascii="Arial" w:hAnsi="Arial" w:cs="Arial"/>
        </w:rPr>
        <w:t xml:space="preserve">A) se detuvo el uso indiscriminado de pesticidas. </w:t>
      </w:r>
    </w:p>
    <w:p w:rsidR="006F5C51" w:rsidRPr="00417ADA" w:rsidRDefault="006F5C51" w:rsidP="006F5C51">
      <w:pPr>
        <w:autoSpaceDE w:val="0"/>
        <w:autoSpaceDN w:val="0"/>
        <w:adjustRightInd w:val="0"/>
        <w:spacing w:after="0" w:line="201" w:lineRule="atLeast"/>
        <w:ind w:left="560" w:hanging="560"/>
        <w:jc w:val="both"/>
        <w:rPr>
          <w:rFonts w:ascii="Arial" w:hAnsi="Arial" w:cs="Arial"/>
        </w:rPr>
      </w:pPr>
      <w:r w:rsidRPr="00417ADA">
        <w:rPr>
          <w:rFonts w:ascii="Arial" w:hAnsi="Arial" w:cs="Arial"/>
        </w:rPr>
        <w:t xml:space="preserve">B) aparecieron los cultivos ecológicos. </w:t>
      </w:r>
    </w:p>
    <w:p w:rsidR="006F5C51" w:rsidRPr="00417ADA" w:rsidRDefault="006F5C51" w:rsidP="006F5C51">
      <w:pPr>
        <w:autoSpaceDE w:val="0"/>
        <w:autoSpaceDN w:val="0"/>
        <w:adjustRightInd w:val="0"/>
        <w:spacing w:after="0" w:line="201" w:lineRule="atLeast"/>
        <w:ind w:left="560" w:hanging="560"/>
        <w:jc w:val="both"/>
        <w:rPr>
          <w:rFonts w:ascii="Arial" w:hAnsi="Arial" w:cs="Arial"/>
        </w:rPr>
      </w:pPr>
      <w:r w:rsidRPr="00417ADA">
        <w:rPr>
          <w:rFonts w:ascii="Arial" w:hAnsi="Arial" w:cs="Arial"/>
        </w:rPr>
        <w:t xml:space="preserve">C) se estudió la relación de las plantas con el medio. </w:t>
      </w:r>
    </w:p>
    <w:p w:rsidR="006F5C51" w:rsidRPr="00417ADA" w:rsidRDefault="006F5C51" w:rsidP="006F5C51">
      <w:pPr>
        <w:autoSpaceDE w:val="0"/>
        <w:autoSpaceDN w:val="0"/>
        <w:adjustRightInd w:val="0"/>
        <w:spacing w:after="0" w:line="201" w:lineRule="atLeast"/>
        <w:ind w:left="560" w:hanging="560"/>
        <w:jc w:val="both"/>
        <w:rPr>
          <w:rFonts w:ascii="Arial" w:hAnsi="Arial" w:cs="Arial"/>
        </w:rPr>
      </w:pPr>
      <w:r w:rsidRPr="00417ADA">
        <w:rPr>
          <w:rFonts w:ascii="Arial" w:hAnsi="Arial" w:cs="Arial"/>
        </w:rPr>
        <w:t xml:space="preserve">D) comenzó a desarrollarse la Alelopatía. </w:t>
      </w:r>
    </w:p>
    <w:p w:rsidR="006F5C51" w:rsidRPr="00417ADA" w:rsidRDefault="006F5C51" w:rsidP="006F5C51">
      <w:pPr>
        <w:autoSpaceDE w:val="0"/>
        <w:autoSpaceDN w:val="0"/>
        <w:adjustRightInd w:val="0"/>
        <w:spacing w:after="0" w:line="201" w:lineRule="atLeast"/>
        <w:ind w:left="560" w:hanging="560"/>
        <w:jc w:val="both"/>
        <w:rPr>
          <w:rFonts w:ascii="Arial" w:hAnsi="Arial" w:cs="Arial"/>
        </w:rPr>
      </w:pPr>
      <w:r w:rsidRPr="00417ADA">
        <w:rPr>
          <w:rFonts w:ascii="Arial" w:hAnsi="Arial" w:cs="Arial"/>
        </w:rPr>
        <w:t xml:space="preserve">E) se estudiaron los efectos de los “defensivos agrícolas”. </w:t>
      </w:r>
    </w:p>
    <w:p w:rsidR="006F5C51" w:rsidRPr="008816F5" w:rsidRDefault="006F5C51" w:rsidP="006F5C51">
      <w:pPr>
        <w:autoSpaceDE w:val="0"/>
        <w:autoSpaceDN w:val="0"/>
        <w:adjustRightInd w:val="0"/>
        <w:spacing w:after="0" w:line="201" w:lineRule="atLeast"/>
        <w:ind w:left="560" w:hanging="560"/>
        <w:jc w:val="both"/>
        <w:rPr>
          <w:rFonts w:ascii="Arial" w:hAnsi="Arial" w:cs="Arial"/>
          <w:b/>
        </w:rPr>
      </w:pPr>
    </w:p>
    <w:p w:rsidR="006F5C51" w:rsidRPr="00417ADA" w:rsidRDefault="00DD294C" w:rsidP="006F5C51">
      <w:pPr>
        <w:autoSpaceDE w:val="0"/>
        <w:autoSpaceDN w:val="0"/>
        <w:adjustRightInd w:val="0"/>
        <w:spacing w:after="120" w:line="201" w:lineRule="atLeast"/>
        <w:ind w:left="560" w:hanging="560"/>
        <w:jc w:val="both"/>
        <w:rPr>
          <w:rFonts w:ascii="Arial" w:hAnsi="Arial" w:cs="Arial"/>
          <w:b/>
        </w:rPr>
      </w:pPr>
      <w:r>
        <w:rPr>
          <w:rFonts w:ascii="Arial" w:hAnsi="Arial" w:cs="Arial"/>
          <w:b/>
        </w:rPr>
        <w:t>16</w:t>
      </w:r>
      <w:r w:rsidR="006F5C51" w:rsidRPr="00417ADA">
        <w:rPr>
          <w:rFonts w:ascii="Arial" w:hAnsi="Arial" w:cs="Arial"/>
          <w:b/>
        </w:rPr>
        <w:t xml:space="preserve">. Según los datos que aporta el tercer párrafo, las Fito toxinas serían </w:t>
      </w:r>
    </w:p>
    <w:p w:rsidR="006F5C51" w:rsidRPr="00417ADA" w:rsidRDefault="006F5C51" w:rsidP="006F5C51">
      <w:pPr>
        <w:autoSpaceDE w:val="0"/>
        <w:autoSpaceDN w:val="0"/>
        <w:adjustRightInd w:val="0"/>
        <w:spacing w:after="0" w:line="201" w:lineRule="atLeast"/>
        <w:ind w:left="560" w:hanging="560"/>
        <w:jc w:val="both"/>
        <w:rPr>
          <w:rFonts w:ascii="Arial" w:hAnsi="Arial" w:cs="Arial"/>
        </w:rPr>
      </w:pPr>
      <w:r w:rsidRPr="00417ADA">
        <w:rPr>
          <w:rFonts w:ascii="Arial" w:hAnsi="Arial" w:cs="Arial"/>
        </w:rPr>
        <w:t xml:space="preserve">A) sustancias químicas. </w:t>
      </w:r>
    </w:p>
    <w:p w:rsidR="006F5C51" w:rsidRPr="00417ADA" w:rsidRDefault="006F5C51" w:rsidP="006F5C51">
      <w:pPr>
        <w:autoSpaceDE w:val="0"/>
        <w:autoSpaceDN w:val="0"/>
        <w:adjustRightInd w:val="0"/>
        <w:spacing w:after="0" w:line="201" w:lineRule="atLeast"/>
        <w:ind w:left="560" w:hanging="560"/>
        <w:jc w:val="both"/>
        <w:rPr>
          <w:rFonts w:ascii="Arial" w:hAnsi="Arial" w:cs="Arial"/>
        </w:rPr>
      </w:pPr>
      <w:r w:rsidRPr="00417ADA">
        <w:rPr>
          <w:rFonts w:ascii="Arial" w:hAnsi="Arial" w:cs="Arial"/>
        </w:rPr>
        <w:t xml:space="preserve">B) venenos vegetales. </w:t>
      </w:r>
    </w:p>
    <w:p w:rsidR="006F5C51" w:rsidRPr="00417ADA" w:rsidRDefault="006F5C51" w:rsidP="006F5C51">
      <w:pPr>
        <w:autoSpaceDE w:val="0"/>
        <w:autoSpaceDN w:val="0"/>
        <w:adjustRightInd w:val="0"/>
        <w:spacing w:after="0" w:line="201" w:lineRule="atLeast"/>
        <w:ind w:left="560" w:hanging="560"/>
        <w:jc w:val="both"/>
        <w:rPr>
          <w:rFonts w:ascii="Arial" w:hAnsi="Arial" w:cs="Arial"/>
        </w:rPr>
      </w:pPr>
      <w:r w:rsidRPr="00417ADA">
        <w:rPr>
          <w:rFonts w:ascii="Arial" w:hAnsi="Arial" w:cs="Arial"/>
        </w:rPr>
        <w:t xml:space="preserve">C) savia de las plantas. </w:t>
      </w:r>
    </w:p>
    <w:p w:rsidR="006F5C51" w:rsidRPr="00417ADA" w:rsidRDefault="006F5C51" w:rsidP="006F5C51">
      <w:pPr>
        <w:autoSpaceDE w:val="0"/>
        <w:autoSpaceDN w:val="0"/>
        <w:adjustRightInd w:val="0"/>
        <w:spacing w:after="0" w:line="201" w:lineRule="atLeast"/>
        <w:ind w:left="560" w:hanging="560"/>
        <w:jc w:val="both"/>
        <w:rPr>
          <w:rFonts w:ascii="Arial" w:hAnsi="Arial" w:cs="Arial"/>
        </w:rPr>
      </w:pPr>
      <w:r w:rsidRPr="00417ADA">
        <w:rPr>
          <w:rFonts w:ascii="Arial" w:hAnsi="Arial" w:cs="Arial"/>
        </w:rPr>
        <w:t xml:space="preserve">D) poderosos desinfectantes. </w:t>
      </w:r>
    </w:p>
    <w:p w:rsidR="006F5C51" w:rsidRDefault="006F5C51" w:rsidP="006F5C51">
      <w:pPr>
        <w:spacing w:after="0" w:line="240" w:lineRule="auto"/>
        <w:jc w:val="both"/>
        <w:rPr>
          <w:rFonts w:ascii="Arial" w:hAnsi="Arial" w:cs="Arial"/>
        </w:rPr>
      </w:pPr>
      <w:r w:rsidRPr="008816F5">
        <w:rPr>
          <w:rFonts w:ascii="Arial" w:hAnsi="Arial" w:cs="Arial"/>
        </w:rPr>
        <w:t>E) inhibidores del crecimiento.</w:t>
      </w:r>
    </w:p>
    <w:p w:rsidR="00750565" w:rsidRPr="008816F5" w:rsidRDefault="00750565" w:rsidP="006F5C51">
      <w:pPr>
        <w:spacing w:after="0" w:line="240" w:lineRule="auto"/>
        <w:jc w:val="both"/>
        <w:rPr>
          <w:rFonts w:ascii="Arial" w:hAnsi="Arial" w:cs="Arial"/>
        </w:rPr>
      </w:pPr>
    </w:p>
    <w:p w:rsidR="006F5C51" w:rsidRDefault="006F5C51" w:rsidP="00B85D23">
      <w:pPr>
        <w:spacing w:after="0" w:line="240" w:lineRule="auto"/>
        <w:jc w:val="both"/>
        <w:rPr>
          <w:rFonts w:ascii="Arial" w:hAnsi="Arial" w:cs="Arial"/>
          <w:b/>
        </w:rPr>
      </w:pPr>
    </w:p>
    <w:p w:rsidR="000E53DD" w:rsidRDefault="000E53DD" w:rsidP="00B85D23">
      <w:pPr>
        <w:spacing w:after="0" w:line="240" w:lineRule="auto"/>
        <w:jc w:val="both"/>
        <w:rPr>
          <w:rFonts w:ascii="Arial" w:hAnsi="Arial" w:cs="Arial"/>
          <w:b/>
        </w:rPr>
      </w:pPr>
    </w:p>
    <w:p w:rsidR="000E53DD" w:rsidRDefault="000E53DD" w:rsidP="00B85D23">
      <w:pPr>
        <w:spacing w:after="0" w:line="240" w:lineRule="auto"/>
        <w:jc w:val="both"/>
        <w:rPr>
          <w:rFonts w:ascii="Arial" w:hAnsi="Arial" w:cs="Arial"/>
          <w:b/>
        </w:rPr>
      </w:pPr>
    </w:p>
    <w:p w:rsidR="000E53DD" w:rsidRPr="006F5C51" w:rsidRDefault="000E53DD" w:rsidP="00B85D23">
      <w:pPr>
        <w:spacing w:after="0" w:line="240" w:lineRule="auto"/>
        <w:jc w:val="both"/>
        <w:rPr>
          <w:rFonts w:ascii="Arial" w:hAnsi="Arial" w:cs="Arial"/>
          <w:b/>
        </w:rPr>
      </w:pPr>
    </w:p>
    <w:p w:rsidR="00A615E8" w:rsidRDefault="00A615E8" w:rsidP="00B85D23">
      <w:pPr>
        <w:spacing w:after="0" w:line="240" w:lineRule="auto"/>
        <w:jc w:val="both"/>
        <w:rPr>
          <w:rFonts w:ascii="Arial" w:hAnsi="Arial" w:cs="Arial"/>
        </w:rPr>
      </w:pPr>
    </w:p>
    <w:p w:rsidR="001F3511" w:rsidRDefault="001F3511" w:rsidP="00B85D23">
      <w:pPr>
        <w:spacing w:after="0" w:line="240" w:lineRule="auto"/>
        <w:jc w:val="both"/>
        <w:rPr>
          <w:rFonts w:ascii="Arial" w:hAnsi="Arial" w:cs="Arial"/>
        </w:rPr>
      </w:pPr>
    </w:p>
    <w:p w:rsidR="00A615E8" w:rsidRDefault="00A615E8" w:rsidP="00B85D23">
      <w:pPr>
        <w:spacing w:after="0" w:line="240" w:lineRule="auto"/>
        <w:jc w:val="both"/>
        <w:rPr>
          <w:rFonts w:ascii="Arial" w:hAnsi="Arial" w:cs="Arial"/>
        </w:rPr>
      </w:pPr>
    </w:p>
    <w:p w:rsidR="001F3511" w:rsidRDefault="001C4BF9" w:rsidP="00D338AF">
      <w:pPr>
        <w:pStyle w:val="Prrafodelista"/>
        <w:spacing w:after="0" w:line="240" w:lineRule="auto"/>
        <w:ind w:left="0"/>
        <w:rPr>
          <w:rFonts w:ascii="Arial" w:hAnsi="Arial" w:cs="Arial"/>
          <w:b/>
          <w:lang w:val="es-ES"/>
        </w:rPr>
      </w:pPr>
      <w:r w:rsidRPr="00D338AF">
        <w:rPr>
          <w:rFonts w:ascii="Arial" w:hAnsi="Arial" w:cs="Arial"/>
          <w:b/>
          <w:lang w:val="es-ES"/>
        </w:rPr>
        <w:lastRenderedPageBreak/>
        <w:t xml:space="preserve">ITEM </w:t>
      </w:r>
      <w:r w:rsidR="00572236" w:rsidRPr="00D338AF">
        <w:rPr>
          <w:rFonts w:ascii="Arial" w:hAnsi="Arial" w:cs="Arial"/>
          <w:b/>
          <w:lang w:val="es-ES"/>
        </w:rPr>
        <w:t>III.</w:t>
      </w:r>
      <w:r w:rsidRPr="00D338AF">
        <w:rPr>
          <w:rFonts w:ascii="Arial" w:hAnsi="Arial" w:cs="Arial"/>
          <w:b/>
          <w:lang w:val="es-ES"/>
        </w:rPr>
        <w:t xml:space="preserve">- </w:t>
      </w:r>
      <w:r w:rsidR="006C1C8E">
        <w:rPr>
          <w:rFonts w:ascii="Arial" w:hAnsi="Arial" w:cs="Arial"/>
          <w:b/>
          <w:lang w:val="es-ES"/>
        </w:rPr>
        <w:t>REDACCIÓN, en los espacios establecidos,</w:t>
      </w:r>
    </w:p>
    <w:p w:rsidR="001C4BF9" w:rsidRDefault="001F3511" w:rsidP="00D338AF">
      <w:pPr>
        <w:pStyle w:val="Prrafodelista"/>
        <w:spacing w:after="0" w:line="240" w:lineRule="auto"/>
        <w:ind w:left="0"/>
        <w:rPr>
          <w:rFonts w:ascii="Arial" w:hAnsi="Arial" w:cs="Arial"/>
          <w:b/>
          <w:lang w:val="es-ES"/>
        </w:rPr>
      </w:pPr>
      <w:r>
        <w:rPr>
          <w:rFonts w:ascii="Arial" w:hAnsi="Arial" w:cs="Arial"/>
          <w:b/>
          <w:lang w:val="es-ES"/>
        </w:rPr>
        <w:t>17.</w:t>
      </w:r>
      <w:r w:rsidR="006C1C8E">
        <w:rPr>
          <w:rFonts w:ascii="Arial" w:hAnsi="Arial" w:cs="Arial"/>
          <w:b/>
          <w:lang w:val="es-ES"/>
        </w:rPr>
        <w:t xml:space="preserve"> </w:t>
      </w:r>
      <w:r>
        <w:rPr>
          <w:rFonts w:ascii="Arial" w:hAnsi="Arial" w:cs="Arial"/>
          <w:b/>
          <w:u w:val="single"/>
          <w:lang w:val="es-ES"/>
        </w:rPr>
        <w:t>Cr</w:t>
      </w:r>
      <w:r w:rsidR="006C1C8E" w:rsidRPr="00750565">
        <w:rPr>
          <w:rFonts w:ascii="Arial" w:hAnsi="Arial" w:cs="Arial"/>
          <w:b/>
          <w:u w:val="single"/>
          <w:lang w:val="es-ES"/>
        </w:rPr>
        <w:t>ear una historia</w:t>
      </w:r>
      <w:r w:rsidR="006C1C8E">
        <w:rPr>
          <w:rFonts w:ascii="Arial" w:hAnsi="Arial" w:cs="Arial"/>
          <w:b/>
          <w:lang w:val="es-ES"/>
        </w:rPr>
        <w:t xml:space="preserve"> que contenga los siguientes elementos: (cuide ortografía y coherencia)</w:t>
      </w:r>
      <w:r w:rsidR="00750565">
        <w:rPr>
          <w:rFonts w:ascii="Arial" w:hAnsi="Arial" w:cs="Arial"/>
          <w:b/>
          <w:lang w:val="es-ES"/>
        </w:rPr>
        <w:t xml:space="preserve"> </w:t>
      </w:r>
      <w:r w:rsidR="009E0BDE">
        <w:rPr>
          <w:rFonts w:ascii="Arial" w:hAnsi="Arial" w:cs="Arial"/>
          <w:b/>
          <w:lang w:val="es-ES"/>
        </w:rPr>
        <w:t xml:space="preserve"> 5 puntos</w:t>
      </w:r>
    </w:p>
    <w:p w:rsidR="006C1C8E" w:rsidRPr="006C1C8E" w:rsidRDefault="006C1C8E" w:rsidP="006C1C8E">
      <w:pPr>
        <w:pStyle w:val="Prrafodelista"/>
        <w:numPr>
          <w:ilvl w:val="0"/>
          <w:numId w:val="14"/>
        </w:numPr>
        <w:spacing w:after="0" w:line="240" w:lineRule="auto"/>
        <w:rPr>
          <w:rFonts w:ascii="Arial" w:eastAsiaTheme="minorHAnsi" w:hAnsi="Arial" w:cs="Arial"/>
        </w:rPr>
      </w:pPr>
      <w:r>
        <w:rPr>
          <w:rFonts w:ascii="Arial" w:hAnsi="Arial" w:cs="Arial"/>
          <w:lang w:val="es-ES"/>
        </w:rPr>
        <w:t xml:space="preserve">Narrador </w:t>
      </w:r>
      <w:r w:rsidR="00750565">
        <w:rPr>
          <w:rFonts w:ascii="Arial" w:hAnsi="Arial" w:cs="Arial"/>
          <w:lang w:val="es-ES"/>
        </w:rPr>
        <w:t>protagonista, con tipos de personajes que cambien en su desarrollo</w:t>
      </w:r>
      <w:r>
        <w:rPr>
          <w:rFonts w:ascii="Arial" w:hAnsi="Arial" w:cs="Arial"/>
          <w:lang w:val="es-ES"/>
        </w:rPr>
        <w:tab/>
      </w:r>
      <w:r>
        <w:rPr>
          <w:rFonts w:ascii="Arial" w:hAnsi="Arial" w:cs="Arial"/>
          <w:lang w:val="es-ES"/>
        </w:rPr>
        <w:tab/>
      </w:r>
    </w:p>
    <w:p w:rsidR="006C1C8E" w:rsidRPr="006C1C8E" w:rsidRDefault="006C1C8E" w:rsidP="006C1C8E">
      <w:pPr>
        <w:pStyle w:val="Prrafodelista"/>
        <w:numPr>
          <w:ilvl w:val="0"/>
          <w:numId w:val="14"/>
        </w:numPr>
        <w:spacing w:after="0" w:line="240" w:lineRule="auto"/>
        <w:rPr>
          <w:rFonts w:ascii="Arial" w:eastAsiaTheme="minorHAnsi" w:hAnsi="Arial" w:cs="Arial"/>
        </w:rPr>
      </w:pPr>
      <w:r>
        <w:rPr>
          <w:rFonts w:ascii="Arial" w:hAnsi="Arial" w:cs="Arial"/>
          <w:lang w:val="es-ES"/>
        </w:rPr>
        <w:t>Descripción prosopografía de personajes</w:t>
      </w:r>
    </w:p>
    <w:p w:rsidR="006C1C8E" w:rsidRDefault="006C1C8E" w:rsidP="00750565">
      <w:pPr>
        <w:pStyle w:val="Prrafodelista"/>
        <w:numPr>
          <w:ilvl w:val="0"/>
          <w:numId w:val="14"/>
        </w:numPr>
        <w:spacing w:after="0" w:line="240" w:lineRule="auto"/>
        <w:rPr>
          <w:rFonts w:ascii="Arial" w:eastAsiaTheme="minorHAnsi" w:hAnsi="Arial" w:cs="Arial"/>
        </w:rPr>
      </w:pPr>
      <w:r>
        <w:rPr>
          <w:rFonts w:ascii="Arial" w:eastAsiaTheme="minorHAnsi" w:hAnsi="Arial" w:cs="Arial"/>
        </w:rPr>
        <w:t xml:space="preserve">Espacio </w:t>
      </w:r>
      <w:r w:rsidR="00750565">
        <w:rPr>
          <w:rFonts w:ascii="Arial" w:eastAsiaTheme="minorHAnsi" w:hAnsi="Arial" w:cs="Arial"/>
        </w:rPr>
        <w:t>alternativo (cualquiera)</w:t>
      </w:r>
    </w:p>
    <w:p w:rsidR="006C1C8E" w:rsidRDefault="006C1C8E" w:rsidP="006C1C8E">
      <w:pPr>
        <w:pStyle w:val="Prrafodelista"/>
        <w:numPr>
          <w:ilvl w:val="0"/>
          <w:numId w:val="14"/>
        </w:numPr>
        <w:spacing w:after="0" w:line="240" w:lineRule="auto"/>
        <w:rPr>
          <w:rFonts w:ascii="Arial" w:eastAsiaTheme="minorHAnsi" w:hAnsi="Arial" w:cs="Arial"/>
        </w:rPr>
      </w:pPr>
      <w:r>
        <w:rPr>
          <w:rFonts w:ascii="Arial" w:eastAsiaTheme="minorHAnsi" w:hAnsi="Arial" w:cs="Arial"/>
        </w:rPr>
        <w:t>Trama lineal en un tiempo determinado.</w:t>
      </w:r>
      <w:r w:rsidR="00750565">
        <w:rPr>
          <w:rFonts w:ascii="Arial" w:eastAsiaTheme="minorHAnsi" w:hAnsi="Arial" w:cs="Arial"/>
        </w:rPr>
        <w:tab/>
      </w:r>
      <w:r w:rsidR="00750565">
        <w:rPr>
          <w:rFonts w:ascii="Arial" w:eastAsiaTheme="minorHAnsi" w:hAnsi="Arial" w:cs="Arial"/>
        </w:rPr>
        <w:tab/>
      </w:r>
      <w:r w:rsidR="00750565" w:rsidRPr="00750565">
        <w:rPr>
          <w:rFonts w:ascii="Arial" w:eastAsiaTheme="minorHAnsi" w:hAnsi="Arial" w:cs="Arial"/>
          <w:b/>
        </w:rPr>
        <w:t>Ojo</w:t>
      </w:r>
      <w:r w:rsidR="00750565">
        <w:rPr>
          <w:rFonts w:ascii="Arial" w:eastAsiaTheme="minorHAnsi" w:hAnsi="Arial" w:cs="Arial"/>
          <w:b/>
        </w:rPr>
        <w:t>:</w:t>
      </w:r>
      <w:r w:rsidR="00750565">
        <w:rPr>
          <w:rFonts w:ascii="Arial" w:eastAsiaTheme="minorHAnsi" w:hAnsi="Arial" w:cs="Arial"/>
        </w:rPr>
        <w:t xml:space="preserve"> </w:t>
      </w:r>
      <w:r w:rsidR="00750565">
        <w:rPr>
          <w:rFonts w:ascii="Arial" w:eastAsiaTheme="minorHAnsi" w:hAnsi="Arial" w:cs="Arial"/>
          <w:b/>
        </w:rPr>
        <w:t>No debe ser informativa</w:t>
      </w:r>
    </w:p>
    <w:p w:rsidR="006C1C8E" w:rsidRDefault="006C1C8E" w:rsidP="006C1C8E">
      <w:pPr>
        <w:spacing w:after="0" w:line="240" w:lineRule="auto"/>
        <w:rPr>
          <w:rFonts w:ascii="Arial" w:eastAsiaTheme="minorHAnsi" w:hAnsi="Arial" w:cs="Arial"/>
        </w:rPr>
      </w:pPr>
      <w:r>
        <w:rPr>
          <w:rFonts w:ascii="Arial" w:eastAsiaTheme="minorHAnsi" w:hAnsi="Arial" w:cs="Arial"/>
        </w:rPr>
        <w:t>_</w:t>
      </w:r>
      <w:r w:rsidR="00750565">
        <w:rPr>
          <w:rFonts w:ascii="Arial" w:eastAsiaTheme="minorHAnsi" w:hAnsi="Arial" w:cs="Arial"/>
        </w:rPr>
        <w:t>___________________________</w:t>
      </w:r>
      <w:r>
        <w:rPr>
          <w:rFonts w:ascii="Arial" w:eastAsiaTheme="minorHAnsi"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3837" w:rsidRDefault="002F3837" w:rsidP="006C1C8E">
      <w:pPr>
        <w:spacing w:after="0" w:line="240" w:lineRule="auto"/>
        <w:rPr>
          <w:rFonts w:ascii="Arial" w:eastAsiaTheme="minorHAnsi" w:hAnsi="Arial" w:cs="Arial"/>
        </w:rPr>
      </w:pPr>
    </w:p>
    <w:p w:rsidR="002F3837" w:rsidRPr="00CC4C1C" w:rsidRDefault="002F3837" w:rsidP="002F3837">
      <w:pPr>
        <w:spacing w:after="0" w:line="240" w:lineRule="auto"/>
        <w:jc w:val="both"/>
        <w:rPr>
          <w:rFonts w:ascii="Arial" w:hAnsi="Arial" w:cs="Arial"/>
        </w:rPr>
      </w:pPr>
    </w:p>
    <w:p w:rsidR="002F3837" w:rsidRPr="00CC4C1C" w:rsidRDefault="002F3837" w:rsidP="002F3837">
      <w:pPr>
        <w:pStyle w:val="Prrafodelista"/>
        <w:spacing w:after="0" w:line="240" w:lineRule="auto"/>
        <w:ind w:left="0"/>
        <w:jc w:val="center"/>
        <w:rPr>
          <w:rFonts w:ascii="Arial" w:hAnsi="Arial" w:cs="Arial"/>
          <w:b/>
        </w:rPr>
      </w:pPr>
      <w:r w:rsidRPr="00CC4C1C">
        <w:rPr>
          <w:rFonts w:ascii="Arial" w:hAnsi="Arial" w:cs="Arial"/>
          <w:b/>
        </w:rPr>
        <w:t>TABLA DE ESPECIFICACIONES</w:t>
      </w:r>
    </w:p>
    <w:tbl>
      <w:tblPr>
        <w:tblStyle w:val="Tablaconcuadrcula"/>
        <w:tblW w:w="10902" w:type="dxa"/>
        <w:tblLayout w:type="fixed"/>
        <w:tblLook w:val="04A0" w:firstRow="1" w:lastRow="0" w:firstColumn="1" w:lastColumn="0" w:noHBand="0" w:noVBand="1"/>
      </w:tblPr>
      <w:tblGrid>
        <w:gridCol w:w="2093"/>
        <w:gridCol w:w="1276"/>
        <w:gridCol w:w="1559"/>
        <w:gridCol w:w="921"/>
        <w:gridCol w:w="142"/>
        <w:gridCol w:w="1063"/>
        <w:gridCol w:w="1134"/>
        <w:gridCol w:w="992"/>
        <w:gridCol w:w="1722"/>
      </w:tblGrid>
      <w:tr w:rsidR="002F3837" w:rsidRPr="00CC4C1C" w:rsidTr="00F818DC">
        <w:trPr>
          <w:trHeight w:val="286"/>
        </w:trPr>
        <w:tc>
          <w:tcPr>
            <w:tcW w:w="2093" w:type="dxa"/>
            <w:shd w:val="clear" w:color="auto" w:fill="C6D9F1" w:themeFill="text2" w:themeFillTint="33"/>
          </w:tcPr>
          <w:p w:rsidR="002F3837" w:rsidRPr="00CC4C1C" w:rsidRDefault="002F3837" w:rsidP="00F818DC">
            <w:pPr>
              <w:pStyle w:val="Prrafodelista"/>
              <w:ind w:left="0"/>
              <w:rPr>
                <w:rFonts w:ascii="Arial" w:hAnsi="Arial" w:cs="Arial"/>
                <w:b/>
                <w:sz w:val="18"/>
                <w:szCs w:val="20"/>
                <w:lang w:val="es-ES"/>
              </w:rPr>
            </w:pPr>
            <w:r w:rsidRPr="00CC4C1C">
              <w:rPr>
                <w:rFonts w:ascii="Arial" w:hAnsi="Arial" w:cs="Arial"/>
                <w:b/>
                <w:sz w:val="18"/>
                <w:szCs w:val="20"/>
                <w:lang w:val="es-ES"/>
              </w:rPr>
              <w:t>ASIGNATURA</w:t>
            </w:r>
          </w:p>
        </w:tc>
        <w:tc>
          <w:tcPr>
            <w:tcW w:w="3756" w:type="dxa"/>
            <w:gridSpan w:val="3"/>
          </w:tcPr>
          <w:p w:rsidR="002F3837" w:rsidRPr="00CC4C1C" w:rsidRDefault="002F3837" w:rsidP="002F3837">
            <w:pPr>
              <w:pStyle w:val="Prrafodelista"/>
              <w:ind w:left="0"/>
              <w:rPr>
                <w:rFonts w:ascii="Arial" w:hAnsi="Arial" w:cs="Arial"/>
                <w:sz w:val="18"/>
                <w:szCs w:val="20"/>
                <w:lang w:val="es-ES"/>
              </w:rPr>
            </w:pPr>
            <w:r>
              <w:rPr>
                <w:rFonts w:ascii="Arial" w:hAnsi="Arial" w:cs="Arial"/>
                <w:sz w:val="18"/>
                <w:szCs w:val="20"/>
                <w:lang w:val="es-ES"/>
              </w:rPr>
              <w:t>Lengua y Literatura</w:t>
            </w:r>
          </w:p>
        </w:tc>
        <w:tc>
          <w:tcPr>
            <w:tcW w:w="3331" w:type="dxa"/>
            <w:gridSpan w:val="4"/>
            <w:shd w:val="clear" w:color="auto" w:fill="C6D9F1" w:themeFill="text2" w:themeFillTint="33"/>
          </w:tcPr>
          <w:p w:rsidR="002F3837" w:rsidRPr="00CC4C1C" w:rsidRDefault="002F3837" w:rsidP="00F818DC">
            <w:pPr>
              <w:pStyle w:val="Prrafodelista"/>
              <w:ind w:left="0"/>
              <w:rPr>
                <w:rFonts w:ascii="Arial" w:hAnsi="Arial" w:cs="Arial"/>
                <w:b/>
                <w:sz w:val="18"/>
                <w:szCs w:val="20"/>
                <w:lang w:val="es-ES"/>
              </w:rPr>
            </w:pPr>
            <w:r w:rsidRPr="00CC4C1C">
              <w:rPr>
                <w:rFonts w:ascii="Arial" w:hAnsi="Arial" w:cs="Arial"/>
                <w:b/>
                <w:sz w:val="18"/>
                <w:szCs w:val="20"/>
                <w:lang w:val="es-ES"/>
              </w:rPr>
              <w:t>CURSO</w:t>
            </w:r>
          </w:p>
        </w:tc>
        <w:tc>
          <w:tcPr>
            <w:tcW w:w="1722" w:type="dxa"/>
          </w:tcPr>
          <w:p w:rsidR="002F3837" w:rsidRPr="00CC4C1C" w:rsidRDefault="002F3837" w:rsidP="002F3837">
            <w:pPr>
              <w:pStyle w:val="Prrafodelista"/>
              <w:ind w:left="0"/>
              <w:rPr>
                <w:rFonts w:ascii="Arial" w:hAnsi="Arial" w:cs="Arial"/>
                <w:sz w:val="18"/>
                <w:szCs w:val="20"/>
                <w:lang w:val="es-ES"/>
              </w:rPr>
            </w:pPr>
            <w:r>
              <w:rPr>
                <w:rFonts w:ascii="Arial" w:hAnsi="Arial" w:cs="Arial"/>
                <w:sz w:val="18"/>
                <w:szCs w:val="20"/>
                <w:lang w:val="es-ES"/>
              </w:rPr>
              <w:t xml:space="preserve">Primero </w:t>
            </w:r>
            <w:r w:rsidRPr="00CC4C1C">
              <w:rPr>
                <w:rFonts w:ascii="Arial" w:hAnsi="Arial" w:cs="Arial"/>
                <w:sz w:val="18"/>
                <w:szCs w:val="20"/>
                <w:lang w:val="es-ES"/>
              </w:rPr>
              <w:t>medio</w:t>
            </w:r>
          </w:p>
        </w:tc>
      </w:tr>
      <w:tr w:rsidR="002F3837" w:rsidRPr="00CC4C1C" w:rsidTr="00F818DC">
        <w:trPr>
          <w:trHeight w:val="445"/>
        </w:trPr>
        <w:tc>
          <w:tcPr>
            <w:tcW w:w="2093" w:type="dxa"/>
            <w:shd w:val="clear" w:color="auto" w:fill="C6D9F1" w:themeFill="text2" w:themeFillTint="33"/>
          </w:tcPr>
          <w:p w:rsidR="002F3837" w:rsidRPr="00CC4C1C" w:rsidRDefault="002F3837" w:rsidP="00F818DC">
            <w:pPr>
              <w:pStyle w:val="Prrafodelista"/>
              <w:ind w:left="0"/>
              <w:rPr>
                <w:rFonts w:ascii="Arial" w:hAnsi="Arial" w:cs="Arial"/>
                <w:b/>
                <w:sz w:val="18"/>
                <w:szCs w:val="20"/>
                <w:lang w:val="es-ES"/>
              </w:rPr>
            </w:pPr>
            <w:r w:rsidRPr="00CC4C1C">
              <w:rPr>
                <w:rFonts w:ascii="Arial" w:hAnsi="Arial" w:cs="Arial"/>
                <w:b/>
                <w:sz w:val="18"/>
                <w:szCs w:val="20"/>
                <w:lang w:val="es-ES"/>
              </w:rPr>
              <w:t>DOCENTE</w:t>
            </w:r>
          </w:p>
        </w:tc>
        <w:tc>
          <w:tcPr>
            <w:tcW w:w="3756" w:type="dxa"/>
            <w:gridSpan w:val="3"/>
          </w:tcPr>
          <w:p w:rsidR="002F3837" w:rsidRPr="00CC4C1C" w:rsidRDefault="002F3837" w:rsidP="00F818DC">
            <w:pPr>
              <w:pStyle w:val="Prrafodelista"/>
              <w:ind w:left="0"/>
              <w:rPr>
                <w:rFonts w:ascii="Arial" w:hAnsi="Arial" w:cs="Arial"/>
                <w:sz w:val="18"/>
                <w:szCs w:val="20"/>
                <w:lang w:val="es-ES"/>
              </w:rPr>
            </w:pPr>
            <w:r w:rsidRPr="00CC4C1C">
              <w:rPr>
                <w:rFonts w:ascii="Arial" w:hAnsi="Arial" w:cs="Arial"/>
                <w:sz w:val="18"/>
                <w:szCs w:val="20"/>
                <w:lang w:val="es-ES"/>
              </w:rPr>
              <w:t xml:space="preserve">Natalia Pavez </w:t>
            </w:r>
          </w:p>
        </w:tc>
        <w:tc>
          <w:tcPr>
            <w:tcW w:w="3331" w:type="dxa"/>
            <w:gridSpan w:val="4"/>
            <w:shd w:val="clear" w:color="auto" w:fill="C6D9F1" w:themeFill="text2" w:themeFillTint="33"/>
          </w:tcPr>
          <w:p w:rsidR="002F3837" w:rsidRPr="00CC4C1C" w:rsidRDefault="002F3837" w:rsidP="00F818DC">
            <w:pPr>
              <w:pStyle w:val="Prrafodelista"/>
              <w:ind w:left="0"/>
              <w:rPr>
                <w:rFonts w:ascii="Arial" w:hAnsi="Arial" w:cs="Arial"/>
                <w:b/>
                <w:sz w:val="18"/>
                <w:szCs w:val="20"/>
                <w:lang w:val="es-ES"/>
              </w:rPr>
            </w:pPr>
            <w:r w:rsidRPr="00CC4C1C">
              <w:rPr>
                <w:rFonts w:ascii="Arial" w:hAnsi="Arial" w:cs="Arial"/>
                <w:b/>
                <w:sz w:val="18"/>
                <w:szCs w:val="20"/>
                <w:lang w:val="es-ES"/>
              </w:rPr>
              <w:t>EVALUACIÓN</w:t>
            </w:r>
          </w:p>
        </w:tc>
        <w:tc>
          <w:tcPr>
            <w:tcW w:w="1722" w:type="dxa"/>
          </w:tcPr>
          <w:p w:rsidR="002F3837" w:rsidRPr="00CC4C1C" w:rsidRDefault="002F3837" w:rsidP="00F818DC">
            <w:pPr>
              <w:pStyle w:val="Prrafodelista"/>
              <w:ind w:left="0"/>
              <w:rPr>
                <w:rFonts w:ascii="Arial" w:hAnsi="Arial" w:cs="Arial"/>
                <w:sz w:val="18"/>
                <w:szCs w:val="20"/>
                <w:lang w:val="es-ES"/>
              </w:rPr>
            </w:pPr>
            <w:proofErr w:type="spellStart"/>
            <w:r>
              <w:rPr>
                <w:rFonts w:ascii="Arial" w:hAnsi="Arial" w:cs="Arial"/>
                <w:sz w:val="18"/>
                <w:szCs w:val="20"/>
                <w:lang w:val="es-ES"/>
              </w:rPr>
              <w:t>Sumativa</w:t>
            </w:r>
            <w:proofErr w:type="spellEnd"/>
          </w:p>
        </w:tc>
      </w:tr>
      <w:tr w:rsidR="002F3837" w:rsidRPr="00CC4C1C" w:rsidTr="00F818DC">
        <w:trPr>
          <w:trHeight w:val="691"/>
        </w:trPr>
        <w:tc>
          <w:tcPr>
            <w:tcW w:w="2093" w:type="dxa"/>
            <w:shd w:val="clear" w:color="auto" w:fill="C6D9F1" w:themeFill="text2" w:themeFillTint="33"/>
          </w:tcPr>
          <w:p w:rsidR="002F3837" w:rsidRPr="00CC4C1C" w:rsidRDefault="002F3837" w:rsidP="00F818DC">
            <w:pPr>
              <w:pStyle w:val="Prrafodelista"/>
              <w:ind w:left="0"/>
              <w:rPr>
                <w:rFonts w:ascii="Arial" w:hAnsi="Arial" w:cs="Arial"/>
                <w:b/>
                <w:sz w:val="18"/>
                <w:szCs w:val="20"/>
                <w:lang w:val="es-ES"/>
              </w:rPr>
            </w:pPr>
          </w:p>
          <w:p w:rsidR="002F3837" w:rsidRPr="00CC4C1C" w:rsidRDefault="002F3837" w:rsidP="00F818DC">
            <w:pPr>
              <w:pStyle w:val="Prrafodelista"/>
              <w:ind w:left="0"/>
              <w:jc w:val="center"/>
              <w:rPr>
                <w:rFonts w:ascii="Arial" w:hAnsi="Arial" w:cs="Arial"/>
                <w:b/>
                <w:sz w:val="18"/>
                <w:szCs w:val="20"/>
                <w:lang w:val="es-ES"/>
              </w:rPr>
            </w:pPr>
            <w:r w:rsidRPr="00CC4C1C">
              <w:rPr>
                <w:rFonts w:ascii="Arial" w:hAnsi="Arial" w:cs="Arial"/>
                <w:b/>
                <w:sz w:val="18"/>
                <w:szCs w:val="20"/>
                <w:lang w:val="es-ES"/>
              </w:rPr>
              <w:t>HABILIDADES / OBJETIVOS</w:t>
            </w:r>
          </w:p>
        </w:tc>
        <w:tc>
          <w:tcPr>
            <w:tcW w:w="2835" w:type="dxa"/>
            <w:gridSpan w:val="2"/>
            <w:shd w:val="clear" w:color="auto" w:fill="C6D9F1" w:themeFill="text2" w:themeFillTint="33"/>
          </w:tcPr>
          <w:p w:rsidR="002F3837" w:rsidRPr="00CC4C1C" w:rsidRDefault="002F3837" w:rsidP="00F818DC">
            <w:pPr>
              <w:pStyle w:val="Prrafodelista"/>
              <w:ind w:left="0"/>
              <w:jc w:val="center"/>
              <w:rPr>
                <w:rFonts w:ascii="Arial" w:hAnsi="Arial" w:cs="Arial"/>
                <w:b/>
                <w:sz w:val="18"/>
                <w:szCs w:val="20"/>
                <w:lang w:val="es-ES"/>
              </w:rPr>
            </w:pPr>
            <w:r w:rsidRPr="00CC4C1C">
              <w:rPr>
                <w:rFonts w:ascii="Arial" w:hAnsi="Arial" w:cs="Arial"/>
                <w:b/>
                <w:sz w:val="18"/>
                <w:szCs w:val="20"/>
                <w:lang w:val="es-ES"/>
              </w:rPr>
              <w:t>INICIAL</w:t>
            </w:r>
          </w:p>
          <w:p w:rsidR="002F3837" w:rsidRPr="00CC4C1C" w:rsidRDefault="002F3837" w:rsidP="00F818DC">
            <w:pPr>
              <w:pStyle w:val="Prrafodelista"/>
              <w:ind w:left="0"/>
              <w:jc w:val="center"/>
              <w:rPr>
                <w:rFonts w:ascii="Arial" w:hAnsi="Arial" w:cs="Arial"/>
                <w:b/>
                <w:sz w:val="18"/>
                <w:szCs w:val="20"/>
                <w:lang w:val="es-ES"/>
              </w:rPr>
            </w:pPr>
            <w:r w:rsidRPr="00CC4C1C">
              <w:rPr>
                <w:rFonts w:ascii="Arial" w:hAnsi="Arial" w:cs="Arial"/>
                <w:b/>
                <w:sz w:val="18"/>
                <w:szCs w:val="20"/>
                <w:lang w:val="es-ES"/>
              </w:rPr>
              <w:t>(CONOCER – COMPRENDER)</w:t>
            </w:r>
          </w:p>
          <w:p w:rsidR="002F3837" w:rsidRPr="00CC4C1C" w:rsidRDefault="002F3837" w:rsidP="00F818DC">
            <w:pPr>
              <w:pStyle w:val="Prrafodelista"/>
              <w:ind w:left="0"/>
              <w:jc w:val="center"/>
              <w:rPr>
                <w:rFonts w:ascii="Arial" w:hAnsi="Arial" w:cs="Arial"/>
                <w:sz w:val="18"/>
                <w:szCs w:val="20"/>
                <w:lang w:val="es-ES"/>
              </w:rPr>
            </w:pPr>
            <w:r w:rsidRPr="00CC4C1C">
              <w:rPr>
                <w:rFonts w:ascii="Arial" w:hAnsi="Arial" w:cs="Arial"/>
                <w:b/>
                <w:sz w:val="18"/>
                <w:szCs w:val="20"/>
                <w:lang w:val="es-ES"/>
              </w:rPr>
              <w:t>30%</w:t>
            </w:r>
          </w:p>
        </w:tc>
        <w:tc>
          <w:tcPr>
            <w:tcW w:w="2126" w:type="dxa"/>
            <w:gridSpan w:val="3"/>
            <w:shd w:val="clear" w:color="auto" w:fill="C6D9F1" w:themeFill="text2" w:themeFillTint="33"/>
          </w:tcPr>
          <w:p w:rsidR="002F3837" w:rsidRPr="00CC4C1C" w:rsidRDefault="002F3837" w:rsidP="00F818DC">
            <w:pPr>
              <w:pStyle w:val="Prrafodelista"/>
              <w:ind w:left="0"/>
              <w:jc w:val="center"/>
              <w:rPr>
                <w:rFonts w:ascii="Arial" w:hAnsi="Arial" w:cs="Arial"/>
                <w:b/>
                <w:sz w:val="18"/>
                <w:szCs w:val="20"/>
                <w:lang w:val="es-ES"/>
              </w:rPr>
            </w:pPr>
            <w:r w:rsidRPr="00CC4C1C">
              <w:rPr>
                <w:rFonts w:ascii="Arial" w:hAnsi="Arial" w:cs="Arial"/>
                <w:b/>
                <w:sz w:val="18"/>
                <w:szCs w:val="20"/>
                <w:lang w:val="es-ES"/>
              </w:rPr>
              <w:t>INTERMEDIO</w:t>
            </w:r>
          </w:p>
          <w:p w:rsidR="002F3837" w:rsidRPr="00CC4C1C" w:rsidRDefault="002F3837" w:rsidP="00F818DC">
            <w:pPr>
              <w:pStyle w:val="Prrafodelista"/>
              <w:ind w:left="0"/>
              <w:jc w:val="center"/>
              <w:rPr>
                <w:rFonts w:ascii="Arial" w:hAnsi="Arial" w:cs="Arial"/>
                <w:b/>
                <w:sz w:val="18"/>
                <w:szCs w:val="20"/>
                <w:lang w:val="es-ES"/>
              </w:rPr>
            </w:pPr>
            <w:r w:rsidRPr="00CC4C1C">
              <w:rPr>
                <w:rFonts w:ascii="Arial" w:hAnsi="Arial" w:cs="Arial"/>
                <w:b/>
                <w:sz w:val="18"/>
                <w:szCs w:val="20"/>
                <w:lang w:val="es-ES"/>
              </w:rPr>
              <w:t>(APLICAR- ANALIZAR)</w:t>
            </w:r>
          </w:p>
          <w:p w:rsidR="002F3837" w:rsidRPr="00CC4C1C" w:rsidRDefault="002F3837" w:rsidP="00F818DC">
            <w:pPr>
              <w:pStyle w:val="Prrafodelista"/>
              <w:ind w:left="0"/>
              <w:jc w:val="center"/>
              <w:rPr>
                <w:rFonts w:ascii="Arial" w:hAnsi="Arial" w:cs="Arial"/>
                <w:b/>
                <w:sz w:val="18"/>
                <w:szCs w:val="20"/>
                <w:lang w:val="es-ES"/>
              </w:rPr>
            </w:pPr>
            <w:r w:rsidRPr="00CC4C1C">
              <w:rPr>
                <w:rFonts w:ascii="Arial" w:hAnsi="Arial" w:cs="Arial"/>
                <w:b/>
                <w:sz w:val="18"/>
                <w:szCs w:val="20"/>
                <w:lang w:val="es-ES"/>
              </w:rPr>
              <w:t>50%</w:t>
            </w:r>
          </w:p>
        </w:tc>
        <w:tc>
          <w:tcPr>
            <w:tcW w:w="2126" w:type="dxa"/>
            <w:gridSpan w:val="2"/>
            <w:shd w:val="clear" w:color="auto" w:fill="C6D9F1" w:themeFill="text2" w:themeFillTint="33"/>
          </w:tcPr>
          <w:p w:rsidR="002F3837" w:rsidRPr="00CC4C1C" w:rsidRDefault="002F3837" w:rsidP="00F818DC">
            <w:pPr>
              <w:pStyle w:val="Prrafodelista"/>
              <w:ind w:left="0"/>
              <w:jc w:val="center"/>
              <w:rPr>
                <w:rFonts w:ascii="Arial" w:hAnsi="Arial" w:cs="Arial"/>
                <w:b/>
                <w:sz w:val="18"/>
                <w:szCs w:val="20"/>
                <w:lang w:val="es-ES"/>
              </w:rPr>
            </w:pPr>
            <w:r w:rsidRPr="00CC4C1C">
              <w:rPr>
                <w:rFonts w:ascii="Arial" w:hAnsi="Arial" w:cs="Arial"/>
                <w:b/>
                <w:sz w:val="18"/>
                <w:szCs w:val="20"/>
                <w:lang w:val="es-ES"/>
              </w:rPr>
              <w:t>AVANZADO</w:t>
            </w:r>
          </w:p>
          <w:p w:rsidR="002F3837" w:rsidRPr="00CC4C1C" w:rsidRDefault="002F3837" w:rsidP="00F818DC">
            <w:pPr>
              <w:pStyle w:val="Prrafodelista"/>
              <w:ind w:left="0"/>
              <w:jc w:val="center"/>
              <w:rPr>
                <w:rFonts w:ascii="Arial" w:hAnsi="Arial" w:cs="Arial"/>
                <w:b/>
                <w:sz w:val="18"/>
                <w:szCs w:val="20"/>
                <w:lang w:val="es-ES"/>
              </w:rPr>
            </w:pPr>
            <w:r w:rsidRPr="00CC4C1C">
              <w:rPr>
                <w:rFonts w:ascii="Arial" w:hAnsi="Arial" w:cs="Arial"/>
                <w:b/>
                <w:sz w:val="18"/>
                <w:szCs w:val="20"/>
                <w:lang w:val="es-ES"/>
              </w:rPr>
              <w:t>(EVALUAR – CREAR – SINTETIZAR)</w:t>
            </w:r>
          </w:p>
          <w:p w:rsidR="002F3837" w:rsidRPr="00CC4C1C" w:rsidRDefault="002F3837" w:rsidP="00F818DC">
            <w:pPr>
              <w:pStyle w:val="Prrafodelista"/>
              <w:ind w:left="0"/>
              <w:jc w:val="center"/>
              <w:rPr>
                <w:rFonts w:ascii="Arial" w:hAnsi="Arial" w:cs="Arial"/>
                <w:b/>
                <w:sz w:val="18"/>
                <w:szCs w:val="20"/>
                <w:lang w:val="es-ES"/>
              </w:rPr>
            </w:pPr>
            <w:r w:rsidRPr="00CC4C1C">
              <w:rPr>
                <w:rFonts w:ascii="Arial" w:hAnsi="Arial" w:cs="Arial"/>
                <w:b/>
                <w:sz w:val="18"/>
                <w:szCs w:val="20"/>
                <w:lang w:val="es-ES"/>
              </w:rPr>
              <w:t>20%</w:t>
            </w:r>
          </w:p>
        </w:tc>
        <w:tc>
          <w:tcPr>
            <w:tcW w:w="1722" w:type="dxa"/>
            <w:shd w:val="clear" w:color="auto" w:fill="C6D9F1" w:themeFill="text2" w:themeFillTint="33"/>
          </w:tcPr>
          <w:p w:rsidR="002F3837" w:rsidRPr="00CC4C1C" w:rsidRDefault="002F3837" w:rsidP="00F818DC">
            <w:pPr>
              <w:pStyle w:val="Prrafodelista"/>
              <w:ind w:left="0"/>
              <w:jc w:val="center"/>
              <w:rPr>
                <w:rFonts w:ascii="Arial" w:hAnsi="Arial" w:cs="Arial"/>
                <w:b/>
                <w:sz w:val="18"/>
                <w:szCs w:val="20"/>
                <w:lang w:val="es-ES"/>
              </w:rPr>
            </w:pPr>
          </w:p>
          <w:p w:rsidR="002F3837" w:rsidRPr="00CC4C1C" w:rsidRDefault="002F3837" w:rsidP="00F818DC">
            <w:pPr>
              <w:pStyle w:val="Prrafodelista"/>
              <w:ind w:left="0"/>
              <w:jc w:val="center"/>
              <w:rPr>
                <w:rFonts w:ascii="Arial" w:hAnsi="Arial" w:cs="Arial"/>
                <w:b/>
                <w:sz w:val="18"/>
                <w:szCs w:val="20"/>
                <w:lang w:val="es-ES"/>
              </w:rPr>
            </w:pPr>
          </w:p>
          <w:p w:rsidR="002F3837" w:rsidRPr="00CC4C1C" w:rsidRDefault="002F3837" w:rsidP="00F818DC">
            <w:pPr>
              <w:pStyle w:val="Prrafodelista"/>
              <w:ind w:left="0"/>
              <w:jc w:val="center"/>
              <w:rPr>
                <w:rFonts w:ascii="Arial" w:hAnsi="Arial" w:cs="Arial"/>
                <w:b/>
                <w:sz w:val="18"/>
                <w:szCs w:val="20"/>
                <w:lang w:val="es-ES"/>
              </w:rPr>
            </w:pPr>
            <w:r w:rsidRPr="00CC4C1C">
              <w:rPr>
                <w:rFonts w:ascii="Arial" w:hAnsi="Arial" w:cs="Arial"/>
                <w:b/>
                <w:sz w:val="18"/>
                <w:szCs w:val="20"/>
                <w:lang w:val="es-ES"/>
              </w:rPr>
              <w:t>TOTALES</w:t>
            </w:r>
          </w:p>
        </w:tc>
      </w:tr>
      <w:tr w:rsidR="002F3837" w:rsidRPr="00CC4C1C" w:rsidTr="00F818DC">
        <w:trPr>
          <w:trHeight w:val="286"/>
        </w:trPr>
        <w:tc>
          <w:tcPr>
            <w:tcW w:w="2093" w:type="dxa"/>
          </w:tcPr>
          <w:p w:rsidR="002F3837" w:rsidRPr="00CC4C1C" w:rsidRDefault="002F3837" w:rsidP="00F818DC">
            <w:pPr>
              <w:pStyle w:val="Prrafodelista"/>
              <w:ind w:left="0"/>
              <w:rPr>
                <w:rFonts w:ascii="Arial" w:hAnsi="Arial" w:cs="Arial"/>
                <w:sz w:val="18"/>
                <w:szCs w:val="20"/>
                <w:lang w:val="es-ES"/>
              </w:rPr>
            </w:pPr>
          </w:p>
        </w:tc>
        <w:tc>
          <w:tcPr>
            <w:tcW w:w="1276" w:type="dxa"/>
            <w:tcBorders>
              <w:right w:val="single" w:sz="4" w:space="0" w:color="auto"/>
            </w:tcBorders>
          </w:tcPr>
          <w:p w:rsidR="002F3837" w:rsidRPr="00CC4C1C" w:rsidRDefault="002F3837" w:rsidP="00F818DC">
            <w:pPr>
              <w:pStyle w:val="Prrafodelista"/>
              <w:ind w:left="0"/>
              <w:jc w:val="center"/>
              <w:rPr>
                <w:rFonts w:ascii="Arial" w:hAnsi="Arial" w:cs="Arial"/>
                <w:b/>
                <w:sz w:val="18"/>
                <w:szCs w:val="20"/>
                <w:lang w:val="es-ES"/>
              </w:rPr>
            </w:pPr>
          </w:p>
        </w:tc>
        <w:tc>
          <w:tcPr>
            <w:tcW w:w="1559" w:type="dxa"/>
            <w:tcBorders>
              <w:left w:val="single" w:sz="4" w:space="0" w:color="auto"/>
              <w:right w:val="double" w:sz="4" w:space="0" w:color="auto"/>
            </w:tcBorders>
          </w:tcPr>
          <w:p w:rsidR="002F3837" w:rsidRPr="00CC4C1C" w:rsidRDefault="002F3837" w:rsidP="00F818DC">
            <w:pPr>
              <w:pStyle w:val="Prrafodelista"/>
              <w:ind w:left="0"/>
              <w:jc w:val="center"/>
              <w:rPr>
                <w:rFonts w:ascii="Arial" w:hAnsi="Arial" w:cs="Arial"/>
                <w:b/>
                <w:sz w:val="18"/>
                <w:szCs w:val="20"/>
                <w:lang w:val="es-ES"/>
              </w:rPr>
            </w:pPr>
          </w:p>
        </w:tc>
        <w:tc>
          <w:tcPr>
            <w:tcW w:w="1063" w:type="dxa"/>
            <w:gridSpan w:val="2"/>
            <w:tcBorders>
              <w:left w:val="double" w:sz="4" w:space="0" w:color="auto"/>
              <w:right w:val="single" w:sz="4" w:space="0" w:color="auto"/>
            </w:tcBorders>
          </w:tcPr>
          <w:p w:rsidR="002F3837" w:rsidRPr="00CC4C1C" w:rsidRDefault="002F3837" w:rsidP="00F818DC">
            <w:pPr>
              <w:pStyle w:val="Prrafodelista"/>
              <w:ind w:left="0"/>
              <w:jc w:val="center"/>
              <w:rPr>
                <w:rFonts w:ascii="Arial" w:hAnsi="Arial" w:cs="Arial"/>
                <w:b/>
                <w:sz w:val="18"/>
                <w:szCs w:val="20"/>
                <w:lang w:val="es-ES"/>
              </w:rPr>
            </w:pPr>
          </w:p>
        </w:tc>
        <w:tc>
          <w:tcPr>
            <w:tcW w:w="1063" w:type="dxa"/>
            <w:tcBorders>
              <w:left w:val="single" w:sz="4" w:space="0" w:color="auto"/>
              <w:right w:val="double" w:sz="4" w:space="0" w:color="auto"/>
            </w:tcBorders>
          </w:tcPr>
          <w:p w:rsidR="002F3837" w:rsidRPr="00CC4C1C" w:rsidRDefault="002F3837" w:rsidP="00F818DC">
            <w:pPr>
              <w:pStyle w:val="Prrafodelista"/>
              <w:ind w:left="0"/>
              <w:jc w:val="center"/>
              <w:rPr>
                <w:rFonts w:ascii="Arial" w:hAnsi="Arial" w:cs="Arial"/>
                <w:b/>
                <w:sz w:val="18"/>
                <w:szCs w:val="20"/>
                <w:lang w:val="es-ES"/>
              </w:rPr>
            </w:pPr>
          </w:p>
        </w:tc>
        <w:tc>
          <w:tcPr>
            <w:tcW w:w="1134" w:type="dxa"/>
            <w:tcBorders>
              <w:left w:val="double" w:sz="4" w:space="0" w:color="auto"/>
              <w:right w:val="single" w:sz="4" w:space="0" w:color="auto"/>
            </w:tcBorders>
          </w:tcPr>
          <w:p w:rsidR="002F3837" w:rsidRPr="00CC4C1C" w:rsidRDefault="002F3837" w:rsidP="00F818DC">
            <w:pPr>
              <w:pStyle w:val="Prrafodelista"/>
              <w:ind w:left="0"/>
              <w:jc w:val="center"/>
              <w:rPr>
                <w:rFonts w:ascii="Arial" w:hAnsi="Arial" w:cs="Arial"/>
                <w:b/>
                <w:sz w:val="18"/>
                <w:szCs w:val="20"/>
                <w:lang w:val="es-ES"/>
              </w:rPr>
            </w:pPr>
          </w:p>
        </w:tc>
        <w:tc>
          <w:tcPr>
            <w:tcW w:w="992" w:type="dxa"/>
            <w:tcBorders>
              <w:left w:val="single" w:sz="4" w:space="0" w:color="auto"/>
            </w:tcBorders>
          </w:tcPr>
          <w:p w:rsidR="002F3837" w:rsidRPr="00CC4C1C" w:rsidRDefault="002F3837" w:rsidP="00F818DC">
            <w:pPr>
              <w:pStyle w:val="Prrafodelista"/>
              <w:ind w:left="0"/>
              <w:jc w:val="center"/>
              <w:rPr>
                <w:rFonts w:ascii="Arial" w:hAnsi="Arial" w:cs="Arial"/>
                <w:b/>
                <w:sz w:val="18"/>
                <w:szCs w:val="20"/>
                <w:lang w:val="es-ES"/>
              </w:rPr>
            </w:pPr>
          </w:p>
        </w:tc>
        <w:tc>
          <w:tcPr>
            <w:tcW w:w="1722" w:type="dxa"/>
          </w:tcPr>
          <w:p w:rsidR="002F3837" w:rsidRPr="00CC4C1C" w:rsidRDefault="002F3837" w:rsidP="00F818DC">
            <w:pPr>
              <w:pStyle w:val="Prrafodelista"/>
              <w:ind w:left="0"/>
              <w:rPr>
                <w:rFonts w:ascii="Arial" w:hAnsi="Arial" w:cs="Arial"/>
                <w:sz w:val="18"/>
                <w:szCs w:val="20"/>
                <w:lang w:val="es-ES"/>
              </w:rPr>
            </w:pPr>
          </w:p>
        </w:tc>
      </w:tr>
      <w:tr w:rsidR="002F3837" w:rsidRPr="00CC4C1C" w:rsidTr="00F818DC">
        <w:trPr>
          <w:trHeight w:val="286"/>
        </w:trPr>
        <w:tc>
          <w:tcPr>
            <w:tcW w:w="2093" w:type="dxa"/>
          </w:tcPr>
          <w:p w:rsidR="002F3837" w:rsidRPr="00CC4C1C" w:rsidRDefault="002F3837" w:rsidP="00F818DC">
            <w:pPr>
              <w:rPr>
                <w:rFonts w:ascii="Arial" w:hAnsi="Arial" w:cs="Arial"/>
                <w:sz w:val="18"/>
                <w:szCs w:val="20"/>
                <w:lang w:val="es-MX"/>
              </w:rPr>
            </w:pPr>
            <w:r w:rsidRPr="00CC4C1C">
              <w:rPr>
                <w:rFonts w:ascii="Arial" w:hAnsi="Arial" w:cs="Arial"/>
                <w:sz w:val="18"/>
                <w:szCs w:val="20"/>
                <w:lang w:val="es-MX"/>
              </w:rPr>
              <w:t>Comprender lectura</w:t>
            </w:r>
          </w:p>
        </w:tc>
        <w:tc>
          <w:tcPr>
            <w:tcW w:w="1276" w:type="dxa"/>
            <w:tcBorders>
              <w:right w:val="single" w:sz="4" w:space="0" w:color="auto"/>
            </w:tcBorders>
          </w:tcPr>
          <w:p w:rsidR="002F3837" w:rsidRPr="00236BFA" w:rsidRDefault="000E53DD" w:rsidP="009E0BDE">
            <w:pPr>
              <w:jc w:val="center"/>
              <w:rPr>
                <w:rFonts w:ascii="Arial" w:hAnsi="Arial" w:cs="Arial"/>
                <w:sz w:val="18"/>
                <w:szCs w:val="20"/>
                <w:lang w:val="es-ES"/>
              </w:rPr>
            </w:pPr>
            <w:r>
              <w:rPr>
                <w:rFonts w:ascii="Arial" w:hAnsi="Arial" w:cs="Arial"/>
                <w:sz w:val="18"/>
                <w:szCs w:val="20"/>
                <w:lang w:val="es-ES"/>
              </w:rPr>
              <w:t>3-4-5-8-9-14-15-16</w:t>
            </w:r>
          </w:p>
        </w:tc>
        <w:tc>
          <w:tcPr>
            <w:tcW w:w="1559" w:type="dxa"/>
            <w:tcBorders>
              <w:left w:val="single" w:sz="4" w:space="0" w:color="auto"/>
              <w:right w:val="double" w:sz="4" w:space="0" w:color="auto"/>
            </w:tcBorders>
          </w:tcPr>
          <w:p w:rsidR="002F3837" w:rsidRPr="00CC4C1C" w:rsidRDefault="002F3837" w:rsidP="00F818DC">
            <w:pPr>
              <w:pStyle w:val="Prrafodelista"/>
              <w:ind w:left="0"/>
              <w:jc w:val="center"/>
              <w:rPr>
                <w:rFonts w:ascii="Arial" w:hAnsi="Arial" w:cs="Arial"/>
                <w:sz w:val="18"/>
                <w:szCs w:val="20"/>
                <w:lang w:val="es-ES"/>
              </w:rPr>
            </w:pPr>
            <w:r>
              <w:rPr>
                <w:rFonts w:ascii="Arial" w:hAnsi="Arial" w:cs="Arial"/>
                <w:sz w:val="18"/>
                <w:szCs w:val="20"/>
                <w:lang w:val="es-ES"/>
              </w:rPr>
              <w:t xml:space="preserve"> </w:t>
            </w:r>
          </w:p>
        </w:tc>
        <w:tc>
          <w:tcPr>
            <w:tcW w:w="1063" w:type="dxa"/>
            <w:gridSpan w:val="2"/>
            <w:tcBorders>
              <w:left w:val="double" w:sz="4" w:space="0" w:color="auto"/>
              <w:right w:val="single" w:sz="4" w:space="0" w:color="auto"/>
            </w:tcBorders>
          </w:tcPr>
          <w:p w:rsidR="002F3837" w:rsidRPr="00CC4C1C" w:rsidRDefault="002F3837" w:rsidP="00F818DC">
            <w:pPr>
              <w:pStyle w:val="Prrafodelista"/>
              <w:ind w:left="0"/>
              <w:jc w:val="center"/>
              <w:rPr>
                <w:rFonts w:ascii="Arial" w:hAnsi="Arial" w:cs="Arial"/>
                <w:sz w:val="18"/>
                <w:szCs w:val="20"/>
                <w:lang w:val="es-ES"/>
              </w:rPr>
            </w:pPr>
          </w:p>
        </w:tc>
        <w:tc>
          <w:tcPr>
            <w:tcW w:w="1063" w:type="dxa"/>
            <w:tcBorders>
              <w:left w:val="single" w:sz="4" w:space="0" w:color="auto"/>
              <w:right w:val="double" w:sz="4" w:space="0" w:color="auto"/>
            </w:tcBorders>
          </w:tcPr>
          <w:p w:rsidR="002F3837" w:rsidRPr="00CC4C1C" w:rsidRDefault="002F3837" w:rsidP="00F818DC">
            <w:pPr>
              <w:pStyle w:val="Prrafodelista"/>
              <w:ind w:left="0"/>
              <w:jc w:val="center"/>
              <w:rPr>
                <w:rFonts w:ascii="Arial" w:hAnsi="Arial" w:cs="Arial"/>
                <w:sz w:val="18"/>
                <w:szCs w:val="20"/>
                <w:lang w:val="es-ES"/>
              </w:rPr>
            </w:pPr>
          </w:p>
        </w:tc>
        <w:tc>
          <w:tcPr>
            <w:tcW w:w="1134" w:type="dxa"/>
            <w:tcBorders>
              <w:left w:val="double" w:sz="4" w:space="0" w:color="auto"/>
              <w:right w:val="single" w:sz="4" w:space="0" w:color="auto"/>
            </w:tcBorders>
          </w:tcPr>
          <w:p w:rsidR="002F3837" w:rsidRPr="00CC4C1C" w:rsidRDefault="002F3837" w:rsidP="00F818DC">
            <w:pPr>
              <w:pStyle w:val="Prrafodelista"/>
              <w:ind w:left="0"/>
              <w:jc w:val="center"/>
              <w:rPr>
                <w:rFonts w:ascii="Arial" w:hAnsi="Arial" w:cs="Arial"/>
                <w:sz w:val="18"/>
                <w:szCs w:val="20"/>
                <w:lang w:val="es-ES"/>
              </w:rPr>
            </w:pPr>
          </w:p>
        </w:tc>
        <w:tc>
          <w:tcPr>
            <w:tcW w:w="992" w:type="dxa"/>
            <w:tcBorders>
              <w:left w:val="single" w:sz="4" w:space="0" w:color="auto"/>
            </w:tcBorders>
          </w:tcPr>
          <w:p w:rsidR="002F3837" w:rsidRPr="00CC4C1C" w:rsidRDefault="002F3837" w:rsidP="00F818DC">
            <w:pPr>
              <w:pStyle w:val="Prrafodelista"/>
              <w:ind w:left="0"/>
              <w:jc w:val="center"/>
              <w:rPr>
                <w:rFonts w:ascii="Arial" w:hAnsi="Arial" w:cs="Arial"/>
                <w:sz w:val="18"/>
                <w:szCs w:val="20"/>
                <w:lang w:val="es-ES"/>
              </w:rPr>
            </w:pPr>
          </w:p>
        </w:tc>
        <w:tc>
          <w:tcPr>
            <w:tcW w:w="1722" w:type="dxa"/>
          </w:tcPr>
          <w:p w:rsidR="002F3837" w:rsidRPr="00CC4C1C" w:rsidRDefault="001F3511" w:rsidP="00F818DC">
            <w:pPr>
              <w:pStyle w:val="Prrafodelista"/>
              <w:ind w:left="0"/>
              <w:jc w:val="center"/>
              <w:rPr>
                <w:rFonts w:ascii="Arial" w:hAnsi="Arial" w:cs="Arial"/>
                <w:sz w:val="18"/>
                <w:szCs w:val="20"/>
                <w:lang w:val="es-ES"/>
              </w:rPr>
            </w:pPr>
            <w:r>
              <w:rPr>
                <w:rFonts w:ascii="Arial" w:hAnsi="Arial" w:cs="Arial"/>
                <w:sz w:val="18"/>
                <w:szCs w:val="20"/>
                <w:lang w:val="es-ES"/>
              </w:rPr>
              <w:t>8</w:t>
            </w:r>
          </w:p>
        </w:tc>
      </w:tr>
      <w:tr w:rsidR="002F3837" w:rsidRPr="00CC4C1C" w:rsidTr="00F818DC">
        <w:trPr>
          <w:trHeight w:val="304"/>
        </w:trPr>
        <w:tc>
          <w:tcPr>
            <w:tcW w:w="2093" w:type="dxa"/>
          </w:tcPr>
          <w:p w:rsidR="002F3837" w:rsidRPr="00CC4C1C" w:rsidRDefault="002F3837" w:rsidP="00F818DC">
            <w:pPr>
              <w:rPr>
                <w:rFonts w:ascii="Arial" w:hAnsi="Arial" w:cs="Arial"/>
                <w:sz w:val="18"/>
                <w:szCs w:val="20"/>
                <w:lang w:val="es-MX"/>
              </w:rPr>
            </w:pPr>
            <w:r>
              <w:rPr>
                <w:rFonts w:ascii="Arial" w:hAnsi="Arial" w:cs="Arial"/>
                <w:sz w:val="18"/>
                <w:szCs w:val="20"/>
                <w:lang w:val="es-MX"/>
              </w:rPr>
              <w:t>Interpretar vocabularios - inferir</w:t>
            </w:r>
          </w:p>
        </w:tc>
        <w:tc>
          <w:tcPr>
            <w:tcW w:w="1276" w:type="dxa"/>
            <w:tcBorders>
              <w:right w:val="single" w:sz="4" w:space="0" w:color="auto"/>
            </w:tcBorders>
          </w:tcPr>
          <w:p w:rsidR="002F3837" w:rsidRPr="00CC4C1C" w:rsidRDefault="002F3837" w:rsidP="00F818DC">
            <w:pPr>
              <w:pStyle w:val="Prrafodelista"/>
              <w:ind w:left="0"/>
              <w:rPr>
                <w:rFonts w:ascii="Arial" w:hAnsi="Arial" w:cs="Arial"/>
                <w:sz w:val="18"/>
                <w:szCs w:val="20"/>
                <w:lang w:val="es-ES"/>
              </w:rPr>
            </w:pPr>
          </w:p>
        </w:tc>
        <w:tc>
          <w:tcPr>
            <w:tcW w:w="1559" w:type="dxa"/>
            <w:tcBorders>
              <w:left w:val="single" w:sz="4" w:space="0" w:color="auto"/>
              <w:right w:val="double" w:sz="4" w:space="0" w:color="auto"/>
            </w:tcBorders>
          </w:tcPr>
          <w:p w:rsidR="002F3837" w:rsidRPr="00CC4C1C" w:rsidRDefault="002F3837" w:rsidP="00F818DC">
            <w:pPr>
              <w:pStyle w:val="Prrafodelista"/>
              <w:ind w:left="0"/>
              <w:rPr>
                <w:rFonts w:ascii="Arial" w:hAnsi="Arial" w:cs="Arial"/>
                <w:sz w:val="18"/>
                <w:szCs w:val="20"/>
                <w:lang w:val="es-ES"/>
              </w:rPr>
            </w:pPr>
          </w:p>
        </w:tc>
        <w:tc>
          <w:tcPr>
            <w:tcW w:w="1063" w:type="dxa"/>
            <w:gridSpan w:val="2"/>
            <w:tcBorders>
              <w:left w:val="double" w:sz="4" w:space="0" w:color="auto"/>
              <w:right w:val="single" w:sz="4" w:space="0" w:color="auto"/>
            </w:tcBorders>
          </w:tcPr>
          <w:p w:rsidR="002F3837" w:rsidRPr="00CC4C1C" w:rsidRDefault="005D18E6" w:rsidP="00F818DC">
            <w:pPr>
              <w:pStyle w:val="Prrafodelista"/>
              <w:ind w:left="0"/>
              <w:jc w:val="center"/>
              <w:rPr>
                <w:rFonts w:ascii="Arial" w:hAnsi="Arial" w:cs="Arial"/>
                <w:sz w:val="18"/>
                <w:szCs w:val="20"/>
                <w:lang w:val="es-ES"/>
              </w:rPr>
            </w:pPr>
            <w:r>
              <w:rPr>
                <w:rFonts w:ascii="Arial" w:hAnsi="Arial" w:cs="Arial"/>
                <w:sz w:val="18"/>
                <w:szCs w:val="20"/>
                <w:lang w:val="es-ES"/>
              </w:rPr>
              <w:t>1-2-6-7-10-11-12-13</w:t>
            </w:r>
          </w:p>
          <w:p w:rsidR="002F3837" w:rsidRPr="00CC4C1C" w:rsidRDefault="002F3837" w:rsidP="00F818DC">
            <w:pPr>
              <w:pStyle w:val="Prrafodelista"/>
              <w:ind w:left="0"/>
              <w:rPr>
                <w:rFonts w:ascii="Arial" w:hAnsi="Arial" w:cs="Arial"/>
                <w:sz w:val="18"/>
                <w:szCs w:val="20"/>
                <w:lang w:val="es-ES"/>
              </w:rPr>
            </w:pPr>
          </w:p>
        </w:tc>
        <w:tc>
          <w:tcPr>
            <w:tcW w:w="1063" w:type="dxa"/>
            <w:tcBorders>
              <w:left w:val="single" w:sz="4" w:space="0" w:color="auto"/>
              <w:right w:val="double" w:sz="4" w:space="0" w:color="auto"/>
            </w:tcBorders>
          </w:tcPr>
          <w:p w:rsidR="002F3837" w:rsidRPr="00CC4C1C" w:rsidRDefault="002F3837" w:rsidP="00F818DC">
            <w:pPr>
              <w:pStyle w:val="Prrafodelista"/>
              <w:ind w:left="0"/>
              <w:jc w:val="center"/>
              <w:rPr>
                <w:rFonts w:ascii="Arial" w:hAnsi="Arial" w:cs="Arial"/>
                <w:sz w:val="18"/>
                <w:szCs w:val="20"/>
                <w:lang w:val="es-ES"/>
              </w:rPr>
            </w:pPr>
            <w:r>
              <w:rPr>
                <w:rFonts w:ascii="Arial" w:hAnsi="Arial" w:cs="Arial"/>
                <w:sz w:val="18"/>
                <w:szCs w:val="20"/>
                <w:lang w:val="es-ES"/>
              </w:rPr>
              <w:t xml:space="preserve"> </w:t>
            </w:r>
          </w:p>
          <w:p w:rsidR="002F3837" w:rsidRPr="00CC4C1C" w:rsidRDefault="002F3837" w:rsidP="00F818DC">
            <w:pPr>
              <w:pStyle w:val="Prrafodelista"/>
              <w:ind w:left="0"/>
              <w:rPr>
                <w:rFonts w:ascii="Arial" w:hAnsi="Arial" w:cs="Arial"/>
                <w:sz w:val="18"/>
                <w:szCs w:val="20"/>
                <w:lang w:val="es-ES"/>
              </w:rPr>
            </w:pPr>
          </w:p>
        </w:tc>
        <w:tc>
          <w:tcPr>
            <w:tcW w:w="1134" w:type="dxa"/>
            <w:tcBorders>
              <w:left w:val="double" w:sz="4" w:space="0" w:color="auto"/>
              <w:right w:val="single" w:sz="4" w:space="0" w:color="auto"/>
            </w:tcBorders>
          </w:tcPr>
          <w:p w:rsidR="002F3837" w:rsidRPr="00CC4C1C" w:rsidRDefault="002F3837" w:rsidP="00F818DC">
            <w:pPr>
              <w:pStyle w:val="Prrafodelista"/>
              <w:ind w:left="0"/>
              <w:jc w:val="center"/>
              <w:rPr>
                <w:rFonts w:ascii="Arial" w:hAnsi="Arial" w:cs="Arial"/>
                <w:sz w:val="18"/>
                <w:szCs w:val="20"/>
                <w:lang w:val="es-ES"/>
              </w:rPr>
            </w:pPr>
          </w:p>
        </w:tc>
        <w:tc>
          <w:tcPr>
            <w:tcW w:w="992" w:type="dxa"/>
            <w:tcBorders>
              <w:left w:val="single" w:sz="4" w:space="0" w:color="auto"/>
            </w:tcBorders>
          </w:tcPr>
          <w:p w:rsidR="002F3837" w:rsidRPr="00CC4C1C" w:rsidRDefault="002F3837" w:rsidP="00F818DC">
            <w:pPr>
              <w:pStyle w:val="Prrafodelista"/>
              <w:ind w:left="0"/>
              <w:rPr>
                <w:rFonts w:ascii="Arial" w:hAnsi="Arial" w:cs="Arial"/>
                <w:sz w:val="18"/>
                <w:szCs w:val="20"/>
                <w:lang w:val="es-ES"/>
              </w:rPr>
            </w:pPr>
          </w:p>
        </w:tc>
        <w:tc>
          <w:tcPr>
            <w:tcW w:w="1722" w:type="dxa"/>
          </w:tcPr>
          <w:p w:rsidR="002F3837" w:rsidRPr="00CC4C1C" w:rsidRDefault="001F3511" w:rsidP="001F3511">
            <w:pPr>
              <w:pStyle w:val="Prrafodelista"/>
              <w:ind w:left="0"/>
              <w:jc w:val="center"/>
              <w:rPr>
                <w:rFonts w:ascii="Arial" w:hAnsi="Arial" w:cs="Arial"/>
                <w:sz w:val="18"/>
                <w:szCs w:val="20"/>
                <w:lang w:val="es-ES"/>
              </w:rPr>
            </w:pPr>
            <w:r>
              <w:rPr>
                <w:rFonts w:ascii="Arial" w:hAnsi="Arial" w:cs="Arial"/>
                <w:sz w:val="18"/>
                <w:szCs w:val="20"/>
                <w:lang w:val="es-ES"/>
              </w:rPr>
              <w:t>8</w:t>
            </w:r>
          </w:p>
        </w:tc>
      </w:tr>
      <w:tr w:rsidR="002F3837" w:rsidRPr="00CC4C1C" w:rsidTr="00F818DC">
        <w:trPr>
          <w:trHeight w:val="199"/>
        </w:trPr>
        <w:tc>
          <w:tcPr>
            <w:tcW w:w="2093" w:type="dxa"/>
          </w:tcPr>
          <w:p w:rsidR="002F3837" w:rsidRPr="00CC4C1C" w:rsidRDefault="002F3837" w:rsidP="002F3837">
            <w:pPr>
              <w:pStyle w:val="Prrafodelista"/>
              <w:ind w:left="0"/>
              <w:jc w:val="both"/>
              <w:rPr>
                <w:rFonts w:ascii="Arial" w:hAnsi="Arial" w:cs="Arial"/>
                <w:sz w:val="18"/>
                <w:szCs w:val="20"/>
              </w:rPr>
            </w:pPr>
            <w:r>
              <w:rPr>
                <w:rFonts w:ascii="Arial" w:hAnsi="Arial" w:cs="Arial"/>
                <w:sz w:val="18"/>
                <w:szCs w:val="20"/>
              </w:rPr>
              <w:t xml:space="preserve">Crear  – </w:t>
            </w:r>
            <w:r w:rsidR="009E0BDE">
              <w:rPr>
                <w:rFonts w:ascii="Arial" w:hAnsi="Arial" w:cs="Arial"/>
                <w:sz w:val="18"/>
                <w:szCs w:val="20"/>
              </w:rPr>
              <w:t xml:space="preserve">fundamentar- </w:t>
            </w:r>
            <w:r>
              <w:rPr>
                <w:rFonts w:ascii="Arial" w:hAnsi="Arial" w:cs="Arial"/>
                <w:sz w:val="18"/>
                <w:szCs w:val="20"/>
              </w:rPr>
              <w:t xml:space="preserve">describir </w:t>
            </w:r>
          </w:p>
        </w:tc>
        <w:tc>
          <w:tcPr>
            <w:tcW w:w="1276" w:type="dxa"/>
            <w:tcBorders>
              <w:right w:val="single" w:sz="4" w:space="0" w:color="auto"/>
            </w:tcBorders>
          </w:tcPr>
          <w:p w:rsidR="002F3837" w:rsidRPr="00CC4C1C" w:rsidRDefault="002F3837" w:rsidP="00F818DC">
            <w:pPr>
              <w:pStyle w:val="Prrafodelista"/>
              <w:ind w:left="0"/>
              <w:rPr>
                <w:rFonts w:ascii="Arial" w:hAnsi="Arial" w:cs="Arial"/>
                <w:sz w:val="18"/>
                <w:szCs w:val="20"/>
                <w:lang w:val="es-ES"/>
              </w:rPr>
            </w:pPr>
          </w:p>
        </w:tc>
        <w:tc>
          <w:tcPr>
            <w:tcW w:w="1559" w:type="dxa"/>
            <w:tcBorders>
              <w:left w:val="single" w:sz="4" w:space="0" w:color="auto"/>
              <w:right w:val="double" w:sz="4" w:space="0" w:color="auto"/>
            </w:tcBorders>
          </w:tcPr>
          <w:p w:rsidR="002F3837" w:rsidRPr="00CC4C1C" w:rsidRDefault="002F3837" w:rsidP="00F818DC">
            <w:pPr>
              <w:pStyle w:val="Prrafodelista"/>
              <w:ind w:left="0"/>
              <w:rPr>
                <w:rFonts w:ascii="Arial" w:hAnsi="Arial" w:cs="Arial"/>
                <w:sz w:val="18"/>
                <w:szCs w:val="20"/>
                <w:lang w:val="es-ES"/>
              </w:rPr>
            </w:pPr>
          </w:p>
        </w:tc>
        <w:tc>
          <w:tcPr>
            <w:tcW w:w="1063" w:type="dxa"/>
            <w:gridSpan w:val="2"/>
            <w:tcBorders>
              <w:left w:val="double" w:sz="4" w:space="0" w:color="auto"/>
              <w:right w:val="single" w:sz="4" w:space="0" w:color="auto"/>
            </w:tcBorders>
          </w:tcPr>
          <w:p w:rsidR="002F3837" w:rsidRPr="00CC4C1C" w:rsidRDefault="002F3837" w:rsidP="00F818DC">
            <w:pPr>
              <w:pStyle w:val="Prrafodelista"/>
              <w:ind w:left="0"/>
              <w:rPr>
                <w:rFonts w:ascii="Arial" w:hAnsi="Arial" w:cs="Arial"/>
                <w:sz w:val="18"/>
                <w:szCs w:val="20"/>
                <w:lang w:val="es-ES"/>
              </w:rPr>
            </w:pPr>
          </w:p>
        </w:tc>
        <w:tc>
          <w:tcPr>
            <w:tcW w:w="1063" w:type="dxa"/>
            <w:tcBorders>
              <w:left w:val="single" w:sz="4" w:space="0" w:color="auto"/>
              <w:right w:val="double" w:sz="4" w:space="0" w:color="auto"/>
            </w:tcBorders>
          </w:tcPr>
          <w:p w:rsidR="002F3837" w:rsidRPr="00CC4C1C" w:rsidRDefault="002F3837" w:rsidP="00F818DC">
            <w:pPr>
              <w:pStyle w:val="Prrafodelista"/>
              <w:ind w:left="0"/>
              <w:rPr>
                <w:rFonts w:ascii="Arial" w:hAnsi="Arial" w:cs="Arial"/>
                <w:sz w:val="18"/>
                <w:szCs w:val="20"/>
                <w:lang w:val="es-ES"/>
              </w:rPr>
            </w:pPr>
          </w:p>
        </w:tc>
        <w:tc>
          <w:tcPr>
            <w:tcW w:w="1134" w:type="dxa"/>
            <w:tcBorders>
              <w:left w:val="double" w:sz="4" w:space="0" w:color="auto"/>
              <w:right w:val="single" w:sz="4" w:space="0" w:color="auto"/>
            </w:tcBorders>
          </w:tcPr>
          <w:p w:rsidR="002F3837" w:rsidRPr="00CC4C1C" w:rsidRDefault="009E0BDE" w:rsidP="005D18E6">
            <w:pPr>
              <w:pStyle w:val="Prrafodelista"/>
              <w:ind w:left="0"/>
              <w:jc w:val="center"/>
              <w:rPr>
                <w:rFonts w:ascii="Arial" w:hAnsi="Arial" w:cs="Arial"/>
                <w:sz w:val="18"/>
                <w:szCs w:val="20"/>
                <w:lang w:val="es-ES"/>
              </w:rPr>
            </w:pPr>
            <w:r>
              <w:rPr>
                <w:rFonts w:ascii="Arial" w:hAnsi="Arial" w:cs="Arial"/>
                <w:sz w:val="18"/>
                <w:szCs w:val="20"/>
                <w:lang w:val="es-ES"/>
              </w:rPr>
              <w:t>1</w:t>
            </w:r>
            <w:r w:rsidR="005D18E6">
              <w:rPr>
                <w:rFonts w:ascii="Arial" w:hAnsi="Arial" w:cs="Arial"/>
                <w:sz w:val="18"/>
                <w:szCs w:val="20"/>
                <w:lang w:val="es-ES"/>
              </w:rPr>
              <w:t>7</w:t>
            </w:r>
            <w:r w:rsidR="002F3837">
              <w:rPr>
                <w:rFonts w:ascii="Arial" w:hAnsi="Arial" w:cs="Arial"/>
                <w:sz w:val="18"/>
                <w:szCs w:val="20"/>
                <w:lang w:val="es-ES"/>
              </w:rPr>
              <w:t xml:space="preserve"> </w:t>
            </w:r>
          </w:p>
        </w:tc>
        <w:tc>
          <w:tcPr>
            <w:tcW w:w="992" w:type="dxa"/>
            <w:tcBorders>
              <w:left w:val="single" w:sz="4" w:space="0" w:color="auto"/>
            </w:tcBorders>
          </w:tcPr>
          <w:p w:rsidR="002F3837" w:rsidRPr="00CC4C1C" w:rsidRDefault="002F3837" w:rsidP="00F818DC">
            <w:pPr>
              <w:pStyle w:val="Prrafodelista"/>
              <w:ind w:left="0"/>
              <w:rPr>
                <w:rFonts w:ascii="Arial" w:hAnsi="Arial" w:cs="Arial"/>
                <w:sz w:val="18"/>
                <w:szCs w:val="20"/>
                <w:lang w:val="es-ES"/>
              </w:rPr>
            </w:pPr>
            <w:r w:rsidRPr="00CC4C1C">
              <w:rPr>
                <w:rFonts w:ascii="Arial" w:hAnsi="Arial" w:cs="Arial"/>
                <w:sz w:val="18"/>
                <w:szCs w:val="20"/>
                <w:lang w:val="es-ES"/>
              </w:rPr>
              <w:t xml:space="preserve">     </w:t>
            </w:r>
            <w:r>
              <w:rPr>
                <w:rFonts w:ascii="Arial" w:hAnsi="Arial" w:cs="Arial"/>
                <w:sz w:val="18"/>
                <w:szCs w:val="20"/>
                <w:lang w:val="es-ES"/>
              </w:rPr>
              <w:t xml:space="preserve"> </w:t>
            </w:r>
          </w:p>
        </w:tc>
        <w:tc>
          <w:tcPr>
            <w:tcW w:w="1722" w:type="dxa"/>
          </w:tcPr>
          <w:p w:rsidR="002F3837" w:rsidRPr="00CC4C1C" w:rsidRDefault="001F3511" w:rsidP="00F818DC">
            <w:pPr>
              <w:pStyle w:val="Prrafodelista"/>
              <w:ind w:left="0"/>
              <w:jc w:val="center"/>
              <w:rPr>
                <w:rFonts w:ascii="Arial" w:hAnsi="Arial" w:cs="Arial"/>
                <w:sz w:val="18"/>
                <w:szCs w:val="20"/>
                <w:lang w:val="es-ES"/>
              </w:rPr>
            </w:pPr>
            <w:r>
              <w:rPr>
                <w:rFonts w:ascii="Arial" w:hAnsi="Arial" w:cs="Arial"/>
                <w:sz w:val="18"/>
                <w:szCs w:val="20"/>
                <w:lang w:val="es-ES"/>
              </w:rPr>
              <w:t>1</w:t>
            </w:r>
          </w:p>
        </w:tc>
      </w:tr>
      <w:tr w:rsidR="002F3837" w:rsidRPr="00CC4C1C" w:rsidTr="00F818DC">
        <w:trPr>
          <w:trHeight w:val="202"/>
        </w:trPr>
        <w:tc>
          <w:tcPr>
            <w:tcW w:w="2093" w:type="dxa"/>
          </w:tcPr>
          <w:p w:rsidR="002F3837" w:rsidRPr="00CC4C1C" w:rsidRDefault="002F3837" w:rsidP="00F818DC">
            <w:pPr>
              <w:pStyle w:val="Prrafodelista"/>
              <w:ind w:left="0"/>
              <w:jc w:val="both"/>
              <w:rPr>
                <w:rFonts w:ascii="Arial" w:hAnsi="Arial" w:cs="Arial"/>
                <w:sz w:val="18"/>
                <w:szCs w:val="20"/>
              </w:rPr>
            </w:pPr>
          </w:p>
        </w:tc>
        <w:tc>
          <w:tcPr>
            <w:tcW w:w="1276" w:type="dxa"/>
            <w:tcBorders>
              <w:right w:val="single" w:sz="4" w:space="0" w:color="auto"/>
            </w:tcBorders>
          </w:tcPr>
          <w:p w:rsidR="002F3837" w:rsidRPr="00CC4C1C" w:rsidRDefault="002F3837" w:rsidP="00F818DC">
            <w:pPr>
              <w:pStyle w:val="Prrafodelista"/>
              <w:ind w:left="0"/>
              <w:rPr>
                <w:rFonts w:ascii="Arial" w:hAnsi="Arial" w:cs="Arial"/>
                <w:sz w:val="18"/>
                <w:szCs w:val="20"/>
                <w:lang w:val="es-ES"/>
              </w:rPr>
            </w:pPr>
          </w:p>
        </w:tc>
        <w:tc>
          <w:tcPr>
            <w:tcW w:w="1559" w:type="dxa"/>
            <w:tcBorders>
              <w:left w:val="single" w:sz="4" w:space="0" w:color="auto"/>
              <w:right w:val="double" w:sz="4" w:space="0" w:color="auto"/>
            </w:tcBorders>
          </w:tcPr>
          <w:p w:rsidR="002F3837" w:rsidRPr="00CC4C1C" w:rsidRDefault="002F3837" w:rsidP="00F818DC">
            <w:pPr>
              <w:pStyle w:val="Prrafodelista"/>
              <w:ind w:left="0"/>
              <w:rPr>
                <w:rFonts w:ascii="Arial" w:hAnsi="Arial" w:cs="Arial"/>
                <w:sz w:val="18"/>
                <w:szCs w:val="20"/>
                <w:lang w:val="es-ES"/>
              </w:rPr>
            </w:pPr>
          </w:p>
        </w:tc>
        <w:tc>
          <w:tcPr>
            <w:tcW w:w="1063" w:type="dxa"/>
            <w:gridSpan w:val="2"/>
            <w:tcBorders>
              <w:left w:val="double" w:sz="4" w:space="0" w:color="auto"/>
              <w:right w:val="single" w:sz="4" w:space="0" w:color="auto"/>
            </w:tcBorders>
          </w:tcPr>
          <w:p w:rsidR="002F3837" w:rsidRPr="00CC4C1C" w:rsidRDefault="002F3837" w:rsidP="00F818DC">
            <w:pPr>
              <w:pStyle w:val="Prrafodelista"/>
              <w:ind w:left="0"/>
              <w:rPr>
                <w:rFonts w:ascii="Arial" w:hAnsi="Arial" w:cs="Arial"/>
                <w:sz w:val="18"/>
                <w:szCs w:val="20"/>
                <w:lang w:val="es-ES"/>
              </w:rPr>
            </w:pPr>
          </w:p>
        </w:tc>
        <w:tc>
          <w:tcPr>
            <w:tcW w:w="1063" w:type="dxa"/>
            <w:tcBorders>
              <w:left w:val="single" w:sz="4" w:space="0" w:color="auto"/>
              <w:right w:val="double" w:sz="4" w:space="0" w:color="auto"/>
            </w:tcBorders>
          </w:tcPr>
          <w:p w:rsidR="002F3837" w:rsidRPr="00CC4C1C" w:rsidRDefault="002F3837" w:rsidP="00F818DC">
            <w:pPr>
              <w:pStyle w:val="Prrafodelista"/>
              <w:ind w:left="0"/>
              <w:rPr>
                <w:rFonts w:ascii="Arial" w:hAnsi="Arial" w:cs="Arial"/>
                <w:sz w:val="18"/>
                <w:szCs w:val="20"/>
                <w:lang w:val="es-ES"/>
              </w:rPr>
            </w:pPr>
          </w:p>
        </w:tc>
        <w:tc>
          <w:tcPr>
            <w:tcW w:w="1134" w:type="dxa"/>
            <w:tcBorders>
              <w:left w:val="double" w:sz="4" w:space="0" w:color="auto"/>
              <w:right w:val="single" w:sz="4" w:space="0" w:color="auto"/>
            </w:tcBorders>
          </w:tcPr>
          <w:p w:rsidR="002F3837" w:rsidRPr="00CC4C1C" w:rsidRDefault="002F3837" w:rsidP="00F818DC">
            <w:pPr>
              <w:pStyle w:val="Prrafodelista"/>
              <w:ind w:left="0"/>
              <w:rPr>
                <w:rFonts w:ascii="Arial" w:hAnsi="Arial" w:cs="Arial"/>
                <w:sz w:val="18"/>
                <w:szCs w:val="20"/>
                <w:lang w:val="es-ES"/>
              </w:rPr>
            </w:pPr>
            <w:r w:rsidRPr="00CC4C1C">
              <w:rPr>
                <w:rFonts w:ascii="Arial" w:hAnsi="Arial" w:cs="Arial"/>
                <w:sz w:val="18"/>
                <w:szCs w:val="20"/>
                <w:lang w:val="es-ES"/>
              </w:rPr>
              <w:t xml:space="preserve">      </w:t>
            </w:r>
          </w:p>
        </w:tc>
        <w:tc>
          <w:tcPr>
            <w:tcW w:w="992" w:type="dxa"/>
            <w:tcBorders>
              <w:left w:val="single" w:sz="4" w:space="0" w:color="auto"/>
            </w:tcBorders>
          </w:tcPr>
          <w:p w:rsidR="002F3837" w:rsidRPr="00CC4C1C" w:rsidRDefault="002F3837" w:rsidP="00F818DC">
            <w:pPr>
              <w:pStyle w:val="Prrafodelista"/>
              <w:ind w:left="0"/>
              <w:rPr>
                <w:rFonts w:ascii="Arial" w:hAnsi="Arial" w:cs="Arial"/>
                <w:sz w:val="18"/>
                <w:szCs w:val="20"/>
                <w:lang w:val="es-ES"/>
              </w:rPr>
            </w:pPr>
            <w:r w:rsidRPr="00CC4C1C">
              <w:rPr>
                <w:rFonts w:ascii="Arial" w:hAnsi="Arial" w:cs="Arial"/>
                <w:sz w:val="18"/>
                <w:szCs w:val="20"/>
                <w:lang w:val="es-ES"/>
              </w:rPr>
              <w:t xml:space="preserve">       </w:t>
            </w:r>
          </w:p>
        </w:tc>
        <w:tc>
          <w:tcPr>
            <w:tcW w:w="1722" w:type="dxa"/>
          </w:tcPr>
          <w:p w:rsidR="002F3837" w:rsidRPr="00CC4C1C" w:rsidRDefault="002F3837" w:rsidP="00F818DC">
            <w:pPr>
              <w:pStyle w:val="Prrafodelista"/>
              <w:ind w:left="0"/>
              <w:rPr>
                <w:rFonts w:ascii="Arial" w:hAnsi="Arial" w:cs="Arial"/>
                <w:sz w:val="18"/>
                <w:szCs w:val="20"/>
                <w:lang w:val="es-ES"/>
              </w:rPr>
            </w:pPr>
          </w:p>
        </w:tc>
      </w:tr>
      <w:tr w:rsidR="002F3837" w:rsidRPr="00CC4C1C" w:rsidTr="00F818DC">
        <w:trPr>
          <w:trHeight w:val="178"/>
        </w:trPr>
        <w:tc>
          <w:tcPr>
            <w:tcW w:w="2093" w:type="dxa"/>
            <w:shd w:val="clear" w:color="auto" w:fill="C6D9F1" w:themeFill="text2" w:themeFillTint="33"/>
          </w:tcPr>
          <w:p w:rsidR="002F3837" w:rsidRPr="00CC4C1C" w:rsidRDefault="002F3837" w:rsidP="00F818DC">
            <w:pPr>
              <w:pStyle w:val="Prrafodelista"/>
              <w:ind w:left="0"/>
              <w:jc w:val="center"/>
              <w:rPr>
                <w:rFonts w:ascii="Arial" w:hAnsi="Arial" w:cs="Arial"/>
                <w:b/>
                <w:sz w:val="18"/>
                <w:szCs w:val="20"/>
                <w:lang w:val="es-ES"/>
              </w:rPr>
            </w:pPr>
            <w:r w:rsidRPr="00CC4C1C">
              <w:rPr>
                <w:rFonts w:ascii="Arial" w:hAnsi="Arial" w:cs="Arial"/>
                <w:b/>
                <w:sz w:val="18"/>
                <w:szCs w:val="20"/>
                <w:lang w:val="es-ES"/>
              </w:rPr>
              <w:t>TOTAL PREGUNTAS</w:t>
            </w:r>
          </w:p>
        </w:tc>
        <w:tc>
          <w:tcPr>
            <w:tcW w:w="2835" w:type="dxa"/>
            <w:gridSpan w:val="2"/>
            <w:shd w:val="clear" w:color="auto" w:fill="C6D9F1" w:themeFill="text2" w:themeFillTint="33"/>
          </w:tcPr>
          <w:p w:rsidR="002F3837" w:rsidRPr="00CC4C1C" w:rsidRDefault="001F3511" w:rsidP="00F818DC">
            <w:pPr>
              <w:pStyle w:val="Prrafodelista"/>
              <w:ind w:left="0"/>
              <w:jc w:val="center"/>
              <w:rPr>
                <w:rFonts w:ascii="Arial" w:hAnsi="Arial" w:cs="Arial"/>
                <w:b/>
                <w:sz w:val="18"/>
                <w:szCs w:val="20"/>
                <w:lang w:val="es-ES"/>
              </w:rPr>
            </w:pPr>
            <w:r>
              <w:rPr>
                <w:rFonts w:ascii="Arial" w:hAnsi="Arial" w:cs="Arial"/>
                <w:b/>
                <w:sz w:val="18"/>
                <w:szCs w:val="20"/>
                <w:lang w:val="es-ES"/>
              </w:rPr>
              <w:t>8</w:t>
            </w:r>
          </w:p>
        </w:tc>
        <w:tc>
          <w:tcPr>
            <w:tcW w:w="2126" w:type="dxa"/>
            <w:gridSpan w:val="3"/>
            <w:shd w:val="clear" w:color="auto" w:fill="C6D9F1" w:themeFill="text2" w:themeFillTint="33"/>
          </w:tcPr>
          <w:p w:rsidR="002F3837" w:rsidRPr="00CC4C1C" w:rsidRDefault="001F3511" w:rsidP="00F818DC">
            <w:pPr>
              <w:pStyle w:val="Prrafodelista"/>
              <w:ind w:left="0"/>
              <w:jc w:val="center"/>
              <w:rPr>
                <w:rFonts w:ascii="Arial" w:hAnsi="Arial" w:cs="Arial"/>
                <w:b/>
                <w:sz w:val="18"/>
                <w:szCs w:val="20"/>
                <w:lang w:val="es-ES"/>
              </w:rPr>
            </w:pPr>
            <w:r>
              <w:rPr>
                <w:rFonts w:ascii="Arial" w:hAnsi="Arial" w:cs="Arial"/>
                <w:b/>
                <w:sz w:val="18"/>
                <w:szCs w:val="20"/>
                <w:lang w:val="es-ES"/>
              </w:rPr>
              <w:t>8</w:t>
            </w:r>
          </w:p>
        </w:tc>
        <w:tc>
          <w:tcPr>
            <w:tcW w:w="2126" w:type="dxa"/>
            <w:gridSpan w:val="2"/>
            <w:shd w:val="clear" w:color="auto" w:fill="C6D9F1" w:themeFill="text2" w:themeFillTint="33"/>
          </w:tcPr>
          <w:p w:rsidR="002F3837" w:rsidRPr="00CC4C1C" w:rsidRDefault="001F3511" w:rsidP="00F818DC">
            <w:pPr>
              <w:pStyle w:val="Prrafodelista"/>
              <w:ind w:left="0"/>
              <w:jc w:val="center"/>
              <w:rPr>
                <w:rFonts w:ascii="Arial" w:hAnsi="Arial" w:cs="Arial"/>
                <w:b/>
                <w:sz w:val="18"/>
                <w:szCs w:val="20"/>
                <w:lang w:val="es-ES"/>
              </w:rPr>
            </w:pPr>
            <w:r>
              <w:rPr>
                <w:rFonts w:ascii="Arial" w:hAnsi="Arial" w:cs="Arial"/>
                <w:b/>
                <w:sz w:val="18"/>
                <w:szCs w:val="20"/>
                <w:lang w:val="es-ES"/>
              </w:rPr>
              <w:t>1</w:t>
            </w:r>
          </w:p>
        </w:tc>
        <w:tc>
          <w:tcPr>
            <w:tcW w:w="1722" w:type="dxa"/>
            <w:shd w:val="clear" w:color="auto" w:fill="C6D9F1" w:themeFill="text2" w:themeFillTint="33"/>
          </w:tcPr>
          <w:p w:rsidR="002F3837" w:rsidRPr="00CC4C1C" w:rsidRDefault="009E0BDE" w:rsidP="00F818DC">
            <w:pPr>
              <w:pStyle w:val="Prrafodelista"/>
              <w:ind w:left="0"/>
              <w:jc w:val="center"/>
              <w:rPr>
                <w:rFonts w:ascii="Arial" w:hAnsi="Arial" w:cs="Arial"/>
                <w:b/>
                <w:sz w:val="18"/>
                <w:szCs w:val="20"/>
                <w:lang w:val="es-ES"/>
              </w:rPr>
            </w:pPr>
            <w:r>
              <w:rPr>
                <w:rFonts w:ascii="Arial" w:hAnsi="Arial" w:cs="Arial"/>
                <w:b/>
                <w:sz w:val="18"/>
                <w:szCs w:val="20"/>
                <w:lang w:val="es-ES"/>
              </w:rPr>
              <w:t>1</w:t>
            </w:r>
            <w:r w:rsidR="001F3511">
              <w:rPr>
                <w:rFonts w:ascii="Arial" w:hAnsi="Arial" w:cs="Arial"/>
                <w:b/>
                <w:sz w:val="18"/>
                <w:szCs w:val="20"/>
                <w:lang w:val="es-ES"/>
              </w:rPr>
              <w:t>7</w:t>
            </w:r>
          </w:p>
        </w:tc>
      </w:tr>
      <w:tr w:rsidR="002F3837" w:rsidRPr="00CC4C1C" w:rsidTr="00F818DC">
        <w:trPr>
          <w:trHeight w:val="96"/>
        </w:trPr>
        <w:tc>
          <w:tcPr>
            <w:tcW w:w="2093" w:type="dxa"/>
            <w:shd w:val="clear" w:color="auto" w:fill="C6D9F1" w:themeFill="text2" w:themeFillTint="33"/>
          </w:tcPr>
          <w:p w:rsidR="002F3837" w:rsidRPr="00CC4C1C" w:rsidRDefault="002F3837" w:rsidP="00F818DC">
            <w:pPr>
              <w:pStyle w:val="Prrafodelista"/>
              <w:ind w:left="0"/>
              <w:jc w:val="center"/>
              <w:rPr>
                <w:rFonts w:ascii="Arial" w:hAnsi="Arial" w:cs="Arial"/>
                <w:b/>
                <w:sz w:val="18"/>
                <w:szCs w:val="20"/>
                <w:lang w:val="es-ES"/>
              </w:rPr>
            </w:pPr>
            <w:r w:rsidRPr="00CC4C1C">
              <w:rPr>
                <w:rFonts w:ascii="Arial" w:hAnsi="Arial" w:cs="Arial"/>
                <w:b/>
                <w:sz w:val="18"/>
                <w:szCs w:val="20"/>
                <w:lang w:val="es-ES"/>
              </w:rPr>
              <w:t>TOTAL PUNTAJE</w:t>
            </w:r>
          </w:p>
        </w:tc>
        <w:tc>
          <w:tcPr>
            <w:tcW w:w="2835" w:type="dxa"/>
            <w:gridSpan w:val="2"/>
            <w:shd w:val="clear" w:color="auto" w:fill="C6D9F1" w:themeFill="text2" w:themeFillTint="33"/>
          </w:tcPr>
          <w:p w:rsidR="002F3837" w:rsidRPr="00CC4C1C" w:rsidRDefault="001F3511" w:rsidP="00F818DC">
            <w:pPr>
              <w:pStyle w:val="Prrafodelista"/>
              <w:ind w:left="0"/>
              <w:jc w:val="center"/>
              <w:rPr>
                <w:rFonts w:ascii="Arial" w:hAnsi="Arial" w:cs="Arial"/>
                <w:b/>
                <w:sz w:val="18"/>
                <w:szCs w:val="20"/>
                <w:lang w:val="es-ES"/>
              </w:rPr>
            </w:pPr>
            <w:r>
              <w:rPr>
                <w:rFonts w:ascii="Arial" w:hAnsi="Arial" w:cs="Arial"/>
                <w:b/>
                <w:sz w:val="18"/>
                <w:szCs w:val="20"/>
                <w:lang w:val="es-ES"/>
              </w:rPr>
              <w:t>8</w:t>
            </w:r>
          </w:p>
        </w:tc>
        <w:tc>
          <w:tcPr>
            <w:tcW w:w="2126" w:type="dxa"/>
            <w:gridSpan w:val="3"/>
            <w:shd w:val="clear" w:color="auto" w:fill="C6D9F1" w:themeFill="text2" w:themeFillTint="33"/>
          </w:tcPr>
          <w:p w:rsidR="002F3837" w:rsidRPr="00CC4C1C" w:rsidRDefault="001F3511" w:rsidP="00F818DC">
            <w:pPr>
              <w:pStyle w:val="Prrafodelista"/>
              <w:ind w:left="0"/>
              <w:jc w:val="center"/>
              <w:rPr>
                <w:rFonts w:ascii="Arial" w:hAnsi="Arial" w:cs="Arial"/>
                <w:b/>
                <w:sz w:val="18"/>
                <w:szCs w:val="20"/>
                <w:lang w:val="es-ES"/>
              </w:rPr>
            </w:pPr>
            <w:r>
              <w:rPr>
                <w:rFonts w:ascii="Arial" w:hAnsi="Arial" w:cs="Arial"/>
                <w:b/>
                <w:sz w:val="18"/>
                <w:szCs w:val="20"/>
                <w:lang w:val="es-ES"/>
              </w:rPr>
              <w:t>16</w:t>
            </w:r>
          </w:p>
        </w:tc>
        <w:tc>
          <w:tcPr>
            <w:tcW w:w="2126" w:type="dxa"/>
            <w:gridSpan w:val="2"/>
            <w:shd w:val="clear" w:color="auto" w:fill="C6D9F1" w:themeFill="text2" w:themeFillTint="33"/>
          </w:tcPr>
          <w:p w:rsidR="002F3837" w:rsidRPr="00CC4C1C" w:rsidRDefault="001F3511" w:rsidP="00F818DC">
            <w:pPr>
              <w:pStyle w:val="Prrafodelista"/>
              <w:ind w:left="0"/>
              <w:jc w:val="center"/>
              <w:rPr>
                <w:rFonts w:ascii="Arial" w:hAnsi="Arial" w:cs="Arial"/>
                <w:b/>
                <w:sz w:val="18"/>
                <w:szCs w:val="20"/>
                <w:lang w:val="es-ES"/>
              </w:rPr>
            </w:pPr>
            <w:r>
              <w:rPr>
                <w:rFonts w:ascii="Arial" w:hAnsi="Arial" w:cs="Arial"/>
                <w:b/>
                <w:sz w:val="18"/>
                <w:szCs w:val="20"/>
                <w:lang w:val="es-ES"/>
              </w:rPr>
              <w:t>5</w:t>
            </w:r>
          </w:p>
        </w:tc>
        <w:tc>
          <w:tcPr>
            <w:tcW w:w="1722" w:type="dxa"/>
            <w:shd w:val="clear" w:color="auto" w:fill="C6D9F1" w:themeFill="text2" w:themeFillTint="33"/>
          </w:tcPr>
          <w:p w:rsidR="002F3837" w:rsidRPr="00CC4C1C" w:rsidRDefault="001F3511" w:rsidP="009E0BDE">
            <w:pPr>
              <w:pStyle w:val="Prrafodelista"/>
              <w:ind w:left="0"/>
              <w:jc w:val="center"/>
              <w:rPr>
                <w:rFonts w:ascii="Arial" w:hAnsi="Arial" w:cs="Arial"/>
                <w:b/>
                <w:sz w:val="18"/>
                <w:szCs w:val="20"/>
                <w:lang w:val="es-ES"/>
              </w:rPr>
            </w:pPr>
            <w:r>
              <w:rPr>
                <w:rFonts w:ascii="Arial" w:hAnsi="Arial" w:cs="Arial"/>
                <w:b/>
                <w:sz w:val="18"/>
                <w:szCs w:val="20"/>
                <w:lang w:val="es-ES"/>
              </w:rPr>
              <w:t>29</w:t>
            </w:r>
          </w:p>
        </w:tc>
      </w:tr>
    </w:tbl>
    <w:p w:rsidR="002F3837" w:rsidRPr="006C1C8E" w:rsidRDefault="002F3837" w:rsidP="006C1C8E">
      <w:pPr>
        <w:spacing w:after="0" w:line="240" w:lineRule="auto"/>
        <w:rPr>
          <w:rFonts w:ascii="Arial" w:eastAsiaTheme="minorHAnsi" w:hAnsi="Arial" w:cs="Arial"/>
        </w:rPr>
      </w:pPr>
    </w:p>
    <w:p w:rsidR="00183EE6" w:rsidRDefault="00CA29CB" w:rsidP="00CA29CB">
      <w:pPr>
        <w:spacing w:after="0" w:line="240" w:lineRule="auto"/>
        <w:jc w:val="center"/>
        <w:rPr>
          <w:rFonts w:ascii="Arial" w:eastAsiaTheme="minorHAnsi" w:hAnsi="Arial" w:cs="Arial"/>
          <w:b/>
        </w:rPr>
      </w:pPr>
      <w:r>
        <w:rPr>
          <w:rFonts w:ascii="Arial" w:eastAsiaTheme="minorHAnsi" w:hAnsi="Arial" w:cs="Arial"/>
          <w:b/>
        </w:rPr>
        <w:t>Tabla de respuestas</w:t>
      </w:r>
    </w:p>
    <w:tbl>
      <w:tblPr>
        <w:tblStyle w:val="Tablaconcuadrcula1"/>
        <w:tblW w:w="10670" w:type="dxa"/>
        <w:tblLook w:val="04A0" w:firstRow="1" w:lastRow="0" w:firstColumn="1" w:lastColumn="0" w:noHBand="0" w:noVBand="1"/>
      </w:tblPr>
      <w:tblGrid>
        <w:gridCol w:w="1067"/>
        <w:gridCol w:w="1067"/>
        <w:gridCol w:w="1067"/>
        <w:gridCol w:w="1067"/>
        <w:gridCol w:w="1067"/>
        <w:gridCol w:w="1067"/>
        <w:gridCol w:w="1067"/>
        <w:gridCol w:w="1067"/>
        <w:gridCol w:w="1067"/>
        <w:gridCol w:w="1067"/>
      </w:tblGrid>
      <w:tr w:rsidR="00CA29CB" w:rsidRPr="0072734D" w:rsidTr="00CA29CB">
        <w:trPr>
          <w:trHeight w:val="348"/>
        </w:trPr>
        <w:tc>
          <w:tcPr>
            <w:tcW w:w="1067" w:type="dxa"/>
          </w:tcPr>
          <w:p w:rsidR="00CA29CB" w:rsidRPr="0072734D" w:rsidRDefault="00CA29CB" w:rsidP="00F818DC">
            <w:pPr>
              <w:contextualSpacing/>
              <w:jc w:val="center"/>
              <w:rPr>
                <w:rFonts w:ascii="Arial" w:hAnsi="Arial" w:cs="Arial"/>
                <w:b/>
              </w:rPr>
            </w:pPr>
            <w:r w:rsidRPr="0072734D">
              <w:rPr>
                <w:rFonts w:ascii="Arial" w:hAnsi="Arial" w:cs="Arial"/>
                <w:b/>
              </w:rPr>
              <w:t>1</w:t>
            </w:r>
          </w:p>
        </w:tc>
        <w:tc>
          <w:tcPr>
            <w:tcW w:w="1067" w:type="dxa"/>
          </w:tcPr>
          <w:p w:rsidR="00CA29CB" w:rsidRPr="0072734D" w:rsidRDefault="00CA29CB" w:rsidP="00F818DC">
            <w:pPr>
              <w:contextualSpacing/>
              <w:jc w:val="center"/>
              <w:rPr>
                <w:rFonts w:ascii="Arial" w:hAnsi="Arial" w:cs="Arial"/>
                <w:b/>
              </w:rPr>
            </w:pPr>
            <w:r w:rsidRPr="0072734D">
              <w:rPr>
                <w:rFonts w:ascii="Arial" w:hAnsi="Arial" w:cs="Arial"/>
                <w:b/>
              </w:rPr>
              <w:t>2</w:t>
            </w:r>
          </w:p>
        </w:tc>
        <w:tc>
          <w:tcPr>
            <w:tcW w:w="1067" w:type="dxa"/>
          </w:tcPr>
          <w:p w:rsidR="00CA29CB" w:rsidRPr="0072734D" w:rsidRDefault="00CA29CB" w:rsidP="00F818DC">
            <w:pPr>
              <w:contextualSpacing/>
              <w:jc w:val="center"/>
              <w:rPr>
                <w:rFonts w:ascii="Arial" w:hAnsi="Arial" w:cs="Arial"/>
                <w:b/>
              </w:rPr>
            </w:pPr>
            <w:r w:rsidRPr="0072734D">
              <w:rPr>
                <w:rFonts w:ascii="Arial" w:hAnsi="Arial" w:cs="Arial"/>
                <w:b/>
              </w:rPr>
              <w:t>3</w:t>
            </w:r>
          </w:p>
        </w:tc>
        <w:tc>
          <w:tcPr>
            <w:tcW w:w="1067" w:type="dxa"/>
          </w:tcPr>
          <w:p w:rsidR="00CA29CB" w:rsidRPr="0072734D" w:rsidRDefault="00CA29CB" w:rsidP="00F818DC">
            <w:pPr>
              <w:contextualSpacing/>
              <w:jc w:val="center"/>
              <w:rPr>
                <w:rFonts w:ascii="Arial" w:hAnsi="Arial" w:cs="Arial"/>
                <w:b/>
              </w:rPr>
            </w:pPr>
            <w:r w:rsidRPr="0072734D">
              <w:rPr>
                <w:rFonts w:ascii="Arial" w:hAnsi="Arial" w:cs="Arial"/>
                <w:b/>
              </w:rPr>
              <w:t>4</w:t>
            </w:r>
          </w:p>
        </w:tc>
        <w:tc>
          <w:tcPr>
            <w:tcW w:w="1067" w:type="dxa"/>
          </w:tcPr>
          <w:p w:rsidR="00CA29CB" w:rsidRPr="0072734D" w:rsidRDefault="00CA29CB" w:rsidP="00F818DC">
            <w:pPr>
              <w:contextualSpacing/>
              <w:jc w:val="center"/>
              <w:rPr>
                <w:rFonts w:ascii="Arial" w:hAnsi="Arial" w:cs="Arial"/>
                <w:b/>
              </w:rPr>
            </w:pPr>
            <w:r w:rsidRPr="0072734D">
              <w:rPr>
                <w:rFonts w:ascii="Arial" w:hAnsi="Arial" w:cs="Arial"/>
                <w:b/>
              </w:rPr>
              <w:t>5</w:t>
            </w:r>
          </w:p>
        </w:tc>
        <w:tc>
          <w:tcPr>
            <w:tcW w:w="1067" w:type="dxa"/>
          </w:tcPr>
          <w:p w:rsidR="00CA29CB" w:rsidRPr="0072734D" w:rsidRDefault="00CA29CB" w:rsidP="00F818DC">
            <w:pPr>
              <w:contextualSpacing/>
              <w:jc w:val="center"/>
              <w:rPr>
                <w:rFonts w:ascii="Arial" w:hAnsi="Arial" w:cs="Arial"/>
                <w:b/>
              </w:rPr>
            </w:pPr>
            <w:r w:rsidRPr="0072734D">
              <w:rPr>
                <w:rFonts w:ascii="Arial" w:hAnsi="Arial" w:cs="Arial"/>
                <w:b/>
              </w:rPr>
              <w:t>6</w:t>
            </w:r>
          </w:p>
        </w:tc>
        <w:tc>
          <w:tcPr>
            <w:tcW w:w="1067" w:type="dxa"/>
          </w:tcPr>
          <w:p w:rsidR="00CA29CB" w:rsidRPr="0072734D" w:rsidRDefault="00CA29CB" w:rsidP="00F818DC">
            <w:pPr>
              <w:contextualSpacing/>
              <w:jc w:val="center"/>
              <w:rPr>
                <w:rFonts w:ascii="Arial" w:hAnsi="Arial" w:cs="Arial"/>
                <w:b/>
              </w:rPr>
            </w:pPr>
            <w:r w:rsidRPr="0072734D">
              <w:rPr>
                <w:rFonts w:ascii="Arial" w:hAnsi="Arial" w:cs="Arial"/>
                <w:b/>
              </w:rPr>
              <w:t>7</w:t>
            </w:r>
          </w:p>
        </w:tc>
        <w:tc>
          <w:tcPr>
            <w:tcW w:w="1067" w:type="dxa"/>
          </w:tcPr>
          <w:p w:rsidR="00CA29CB" w:rsidRPr="0072734D" w:rsidRDefault="00CA29CB" w:rsidP="00F818DC">
            <w:pPr>
              <w:contextualSpacing/>
              <w:jc w:val="center"/>
              <w:rPr>
                <w:rFonts w:ascii="Arial" w:hAnsi="Arial" w:cs="Arial"/>
                <w:b/>
              </w:rPr>
            </w:pPr>
            <w:r w:rsidRPr="0072734D">
              <w:rPr>
                <w:rFonts w:ascii="Arial" w:hAnsi="Arial" w:cs="Arial"/>
                <w:b/>
              </w:rPr>
              <w:t>8</w:t>
            </w:r>
          </w:p>
        </w:tc>
        <w:tc>
          <w:tcPr>
            <w:tcW w:w="1067" w:type="dxa"/>
          </w:tcPr>
          <w:p w:rsidR="00CA29CB" w:rsidRPr="0072734D" w:rsidRDefault="00CA29CB" w:rsidP="00F818DC">
            <w:pPr>
              <w:contextualSpacing/>
              <w:jc w:val="center"/>
              <w:rPr>
                <w:rFonts w:ascii="Arial" w:hAnsi="Arial" w:cs="Arial"/>
                <w:b/>
              </w:rPr>
            </w:pPr>
            <w:r w:rsidRPr="0072734D">
              <w:rPr>
                <w:rFonts w:ascii="Arial" w:hAnsi="Arial" w:cs="Arial"/>
                <w:b/>
              </w:rPr>
              <w:t>9</w:t>
            </w:r>
          </w:p>
        </w:tc>
        <w:tc>
          <w:tcPr>
            <w:tcW w:w="1067" w:type="dxa"/>
          </w:tcPr>
          <w:p w:rsidR="00CA29CB" w:rsidRPr="0072734D" w:rsidRDefault="00CA29CB" w:rsidP="00F818DC">
            <w:pPr>
              <w:contextualSpacing/>
              <w:jc w:val="center"/>
              <w:rPr>
                <w:rFonts w:ascii="Arial" w:hAnsi="Arial" w:cs="Arial"/>
                <w:b/>
              </w:rPr>
            </w:pPr>
            <w:r w:rsidRPr="0072734D">
              <w:rPr>
                <w:rFonts w:ascii="Arial" w:hAnsi="Arial" w:cs="Arial"/>
                <w:b/>
              </w:rPr>
              <w:t>10</w:t>
            </w:r>
          </w:p>
        </w:tc>
      </w:tr>
      <w:tr w:rsidR="00CA29CB" w:rsidRPr="0072734D" w:rsidTr="00CA29CB">
        <w:trPr>
          <w:trHeight w:val="526"/>
        </w:trPr>
        <w:tc>
          <w:tcPr>
            <w:tcW w:w="1067" w:type="dxa"/>
          </w:tcPr>
          <w:p w:rsidR="00CA29CB" w:rsidRPr="0072734D" w:rsidRDefault="00CA29CB" w:rsidP="00F818DC">
            <w:pPr>
              <w:contextualSpacing/>
              <w:rPr>
                <w:rFonts w:ascii="Arial" w:hAnsi="Arial" w:cs="Arial"/>
              </w:rPr>
            </w:pPr>
          </w:p>
        </w:tc>
        <w:tc>
          <w:tcPr>
            <w:tcW w:w="1067" w:type="dxa"/>
          </w:tcPr>
          <w:p w:rsidR="00CA29CB" w:rsidRPr="0072734D" w:rsidRDefault="00CA29CB" w:rsidP="00F818DC">
            <w:pPr>
              <w:contextualSpacing/>
              <w:rPr>
                <w:rFonts w:ascii="Arial" w:hAnsi="Arial" w:cs="Arial"/>
              </w:rPr>
            </w:pPr>
          </w:p>
        </w:tc>
        <w:tc>
          <w:tcPr>
            <w:tcW w:w="1067" w:type="dxa"/>
          </w:tcPr>
          <w:p w:rsidR="00CA29CB" w:rsidRPr="0072734D" w:rsidRDefault="00CA29CB" w:rsidP="00F818DC">
            <w:pPr>
              <w:contextualSpacing/>
              <w:rPr>
                <w:rFonts w:ascii="Arial" w:hAnsi="Arial" w:cs="Arial"/>
              </w:rPr>
            </w:pPr>
          </w:p>
        </w:tc>
        <w:tc>
          <w:tcPr>
            <w:tcW w:w="1067" w:type="dxa"/>
          </w:tcPr>
          <w:p w:rsidR="00CA29CB" w:rsidRPr="0072734D" w:rsidRDefault="00CA29CB" w:rsidP="00F818DC">
            <w:pPr>
              <w:contextualSpacing/>
              <w:rPr>
                <w:rFonts w:ascii="Arial" w:hAnsi="Arial" w:cs="Arial"/>
              </w:rPr>
            </w:pPr>
          </w:p>
        </w:tc>
        <w:tc>
          <w:tcPr>
            <w:tcW w:w="1067" w:type="dxa"/>
          </w:tcPr>
          <w:p w:rsidR="00CA29CB" w:rsidRPr="0072734D" w:rsidRDefault="00CA29CB" w:rsidP="00F818DC">
            <w:pPr>
              <w:contextualSpacing/>
              <w:rPr>
                <w:rFonts w:ascii="Arial" w:hAnsi="Arial" w:cs="Arial"/>
              </w:rPr>
            </w:pPr>
          </w:p>
        </w:tc>
        <w:tc>
          <w:tcPr>
            <w:tcW w:w="1067" w:type="dxa"/>
          </w:tcPr>
          <w:p w:rsidR="00CA29CB" w:rsidRPr="0072734D" w:rsidRDefault="00CA29CB" w:rsidP="00F818DC">
            <w:pPr>
              <w:contextualSpacing/>
              <w:rPr>
                <w:rFonts w:ascii="Arial" w:hAnsi="Arial" w:cs="Arial"/>
              </w:rPr>
            </w:pPr>
          </w:p>
        </w:tc>
        <w:tc>
          <w:tcPr>
            <w:tcW w:w="1067" w:type="dxa"/>
          </w:tcPr>
          <w:p w:rsidR="00CA29CB" w:rsidRPr="0072734D" w:rsidRDefault="00CA29CB" w:rsidP="00F818DC">
            <w:pPr>
              <w:contextualSpacing/>
              <w:rPr>
                <w:rFonts w:ascii="Arial" w:hAnsi="Arial" w:cs="Arial"/>
              </w:rPr>
            </w:pPr>
          </w:p>
        </w:tc>
        <w:tc>
          <w:tcPr>
            <w:tcW w:w="1067" w:type="dxa"/>
          </w:tcPr>
          <w:p w:rsidR="00CA29CB" w:rsidRPr="0072734D" w:rsidRDefault="00CA29CB" w:rsidP="00F818DC">
            <w:pPr>
              <w:contextualSpacing/>
              <w:rPr>
                <w:rFonts w:ascii="Arial" w:hAnsi="Arial" w:cs="Arial"/>
              </w:rPr>
            </w:pPr>
          </w:p>
        </w:tc>
        <w:tc>
          <w:tcPr>
            <w:tcW w:w="1067" w:type="dxa"/>
          </w:tcPr>
          <w:p w:rsidR="00CA29CB" w:rsidRPr="0072734D" w:rsidRDefault="00CA29CB" w:rsidP="00F818DC">
            <w:pPr>
              <w:contextualSpacing/>
              <w:rPr>
                <w:rFonts w:ascii="Arial" w:hAnsi="Arial" w:cs="Arial"/>
              </w:rPr>
            </w:pPr>
          </w:p>
        </w:tc>
        <w:tc>
          <w:tcPr>
            <w:tcW w:w="1067" w:type="dxa"/>
          </w:tcPr>
          <w:p w:rsidR="00CA29CB" w:rsidRPr="0072734D" w:rsidRDefault="00CA29CB" w:rsidP="00F818DC">
            <w:pPr>
              <w:contextualSpacing/>
              <w:rPr>
                <w:rFonts w:ascii="Arial" w:hAnsi="Arial" w:cs="Arial"/>
              </w:rPr>
            </w:pPr>
          </w:p>
        </w:tc>
      </w:tr>
    </w:tbl>
    <w:p w:rsidR="00CA29CB" w:rsidRDefault="00CA29CB" w:rsidP="00CA29CB">
      <w:pPr>
        <w:spacing w:after="0" w:line="240" w:lineRule="auto"/>
        <w:contextualSpacing/>
        <w:rPr>
          <w:rFonts w:ascii="Arial" w:hAnsi="Arial" w:cs="Arial"/>
        </w:rPr>
      </w:pPr>
    </w:p>
    <w:tbl>
      <w:tblPr>
        <w:tblStyle w:val="Tablaconcuadrcula1"/>
        <w:tblW w:w="10794" w:type="dxa"/>
        <w:tblLook w:val="04A0" w:firstRow="1" w:lastRow="0" w:firstColumn="1" w:lastColumn="0" w:noHBand="0" w:noVBand="1"/>
      </w:tblPr>
      <w:tblGrid>
        <w:gridCol w:w="1200"/>
        <w:gridCol w:w="1200"/>
        <w:gridCol w:w="1200"/>
        <w:gridCol w:w="1199"/>
        <w:gridCol w:w="1199"/>
        <w:gridCol w:w="1199"/>
        <w:gridCol w:w="1199"/>
        <w:gridCol w:w="1199"/>
        <w:gridCol w:w="1199"/>
      </w:tblGrid>
      <w:tr w:rsidR="00CA29CB" w:rsidRPr="0072734D" w:rsidTr="00CA29CB">
        <w:trPr>
          <w:trHeight w:val="322"/>
        </w:trPr>
        <w:tc>
          <w:tcPr>
            <w:tcW w:w="1200" w:type="dxa"/>
          </w:tcPr>
          <w:p w:rsidR="00CA29CB" w:rsidRPr="0072734D" w:rsidRDefault="00CA29CB" w:rsidP="00F818DC">
            <w:pPr>
              <w:contextualSpacing/>
              <w:jc w:val="center"/>
              <w:rPr>
                <w:rFonts w:ascii="Arial" w:hAnsi="Arial" w:cs="Arial"/>
                <w:b/>
              </w:rPr>
            </w:pPr>
            <w:r w:rsidRPr="0072734D">
              <w:rPr>
                <w:rFonts w:ascii="Arial" w:hAnsi="Arial" w:cs="Arial"/>
                <w:b/>
              </w:rPr>
              <w:t>11</w:t>
            </w:r>
          </w:p>
        </w:tc>
        <w:tc>
          <w:tcPr>
            <w:tcW w:w="1200" w:type="dxa"/>
          </w:tcPr>
          <w:p w:rsidR="00CA29CB" w:rsidRPr="0072734D" w:rsidRDefault="00CA29CB" w:rsidP="00F818DC">
            <w:pPr>
              <w:contextualSpacing/>
              <w:jc w:val="center"/>
              <w:rPr>
                <w:rFonts w:ascii="Arial" w:hAnsi="Arial" w:cs="Arial"/>
                <w:b/>
              </w:rPr>
            </w:pPr>
            <w:r w:rsidRPr="0072734D">
              <w:rPr>
                <w:rFonts w:ascii="Arial" w:hAnsi="Arial" w:cs="Arial"/>
                <w:b/>
              </w:rPr>
              <w:t>12</w:t>
            </w:r>
          </w:p>
        </w:tc>
        <w:tc>
          <w:tcPr>
            <w:tcW w:w="1200" w:type="dxa"/>
          </w:tcPr>
          <w:p w:rsidR="00CA29CB" w:rsidRPr="0072734D" w:rsidRDefault="00CA29CB" w:rsidP="00CA29CB">
            <w:pPr>
              <w:contextualSpacing/>
              <w:jc w:val="center"/>
              <w:rPr>
                <w:rFonts w:ascii="Arial" w:hAnsi="Arial" w:cs="Arial"/>
                <w:b/>
              </w:rPr>
            </w:pPr>
            <w:r w:rsidRPr="0072734D">
              <w:rPr>
                <w:rFonts w:ascii="Arial" w:hAnsi="Arial" w:cs="Arial"/>
                <w:b/>
              </w:rPr>
              <w:t>1</w:t>
            </w:r>
            <w:r>
              <w:rPr>
                <w:rFonts w:ascii="Arial" w:hAnsi="Arial" w:cs="Arial"/>
                <w:b/>
              </w:rPr>
              <w:t>4</w:t>
            </w:r>
          </w:p>
        </w:tc>
        <w:tc>
          <w:tcPr>
            <w:tcW w:w="1199" w:type="dxa"/>
          </w:tcPr>
          <w:p w:rsidR="00CA29CB" w:rsidRPr="0072734D" w:rsidRDefault="00CA29CB" w:rsidP="00F818DC">
            <w:pPr>
              <w:contextualSpacing/>
              <w:jc w:val="center"/>
              <w:rPr>
                <w:rFonts w:ascii="Arial" w:hAnsi="Arial" w:cs="Arial"/>
                <w:b/>
              </w:rPr>
            </w:pPr>
            <w:r>
              <w:rPr>
                <w:rFonts w:ascii="Arial" w:hAnsi="Arial" w:cs="Arial"/>
                <w:b/>
              </w:rPr>
              <w:t>15</w:t>
            </w:r>
          </w:p>
        </w:tc>
        <w:tc>
          <w:tcPr>
            <w:tcW w:w="1199" w:type="dxa"/>
          </w:tcPr>
          <w:p w:rsidR="00CA29CB" w:rsidRPr="0072734D" w:rsidRDefault="00CA29CB" w:rsidP="00F818DC">
            <w:pPr>
              <w:contextualSpacing/>
              <w:jc w:val="center"/>
              <w:rPr>
                <w:rFonts w:ascii="Arial" w:hAnsi="Arial" w:cs="Arial"/>
                <w:b/>
              </w:rPr>
            </w:pPr>
            <w:r>
              <w:rPr>
                <w:rFonts w:ascii="Arial" w:hAnsi="Arial" w:cs="Arial"/>
                <w:b/>
              </w:rPr>
              <w:t>16</w:t>
            </w:r>
          </w:p>
        </w:tc>
        <w:tc>
          <w:tcPr>
            <w:tcW w:w="1199" w:type="dxa"/>
          </w:tcPr>
          <w:p w:rsidR="00CA29CB" w:rsidRPr="0072734D" w:rsidRDefault="00CA29CB" w:rsidP="00F818DC">
            <w:pPr>
              <w:contextualSpacing/>
              <w:jc w:val="center"/>
              <w:rPr>
                <w:rFonts w:ascii="Arial" w:hAnsi="Arial" w:cs="Arial"/>
                <w:b/>
              </w:rPr>
            </w:pPr>
          </w:p>
        </w:tc>
        <w:tc>
          <w:tcPr>
            <w:tcW w:w="1199" w:type="dxa"/>
          </w:tcPr>
          <w:p w:rsidR="00CA29CB" w:rsidRPr="0072734D" w:rsidRDefault="00CA29CB" w:rsidP="00F818DC">
            <w:pPr>
              <w:contextualSpacing/>
              <w:jc w:val="center"/>
              <w:rPr>
                <w:rFonts w:ascii="Arial" w:hAnsi="Arial" w:cs="Arial"/>
                <w:b/>
              </w:rPr>
            </w:pPr>
          </w:p>
        </w:tc>
        <w:tc>
          <w:tcPr>
            <w:tcW w:w="1199" w:type="dxa"/>
          </w:tcPr>
          <w:p w:rsidR="00CA29CB" w:rsidRPr="0072734D" w:rsidRDefault="00CA29CB" w:rsidP="00F818DC">
            <w:pPr>
              <w:contextualSpacing/>
              <w:jc w:val="center"/>
              <w:rPr>
                <w:rFonts w:ascii="Arial" w:hAnsi="Arial" w:cs="Arial"/>
                <w:b/>
              </w:rPr>
            </w:pPr>
          </w:p>
        </w:tc>
        <w:tc>
          <w:tcPr>
            <w:tcW w:w="1199" w:type="dxa"/>
          </w:tcPr>
          <w:p w:rsidR="00CA29CB" w:rsidRDefault="00CA29CB" w:rsidP="00F818DC">
            <w:pPr>
              <w:contextualSpacing/>
              <w:jc w:val="center"/>
              <w:rPr>
                <w:rFonts w:ascii="Arial" w:hAnsi="Arial" w:cs="Arial"/>
                <w:b/>
              </w:rPr>
            </w:pPr>
          </w:p>
        </w:tc>
      </w:tr>
      <w:tr w:rsidR="00CA29CB" w:rsidRPr="0072734D" w:rsidTr="00CA29CB">
        <w:trPr>
          <w:trHeight w:val="663"/>
        </w:trPr>
        <w:tc>
          <w:tcPr>
            <w:tcW w:w="1200" w:type="dxa"/>
          </w:tcPr>
          <w:p w:rsidR="00CA29CB" w:rsidRPr="0072734D" w:rsidRDefault="00CA29CB" w:rsidP="00F818DC">
            <w:pPr>
              <w:contextualSpacing/>
              <w:rPr>
                <w:rFonts w:ascii="Arial" w:hAnsi="Arial" w:cs="Arial"/>
              </w:rPr>
            </w:pPr>
          </w:p>
        </w:tc>
        <w:tc>
          <w:tcPr>
            <w:tcW w:w="1200" w:type="dxa"/>
          </w:tcPr>
          <w:p w:rsidR="00CA29CB" w:rsidRPr="0072734D" w:rsidRDefault="00CA29CB" w:rsidP="00F818DC">
            <w:pPr>
              <w:contextualSpacing/>
              <w:rPr>
                <w:rFonts w:ascii="Arial" w:hAnsi="Arial" w:cs="Arial"/>
              </w:rPr>
            </w:pPr>
          </w:p>
        </w:tc>
        <w:tc>
          <w:tcPr>
            <w:tcW w:w="1200" w:type="dxa"/>
          </w:tcPr>
          <w:p w:rsidR="00CA29CB" w:rsidRPr="0072734D" w:rsidRDefault="00CA29CB" w:rsidP="00F818DC">
            <w:pPr>
              <w:contextualSpacing/>
              <w:rPr>
                <w:rFonts w:ascii="Arial" w:hAnsi="Arial" w:cs="Arial"/>
              </w:rPr>
            </w:pPr>
          </w:p>
        </w:tc>
        <w:tc>
          <w:tcPr>
            <w:tcW w:w="1199" w:type="dxa"/>
          </w:tcPr>
          <w:p w:rsidR="00CA29CB" w:rsidRPr="0072734D" w:rsidRDefault="00CA29CB" w:rsidP="00F818DC">
            <w:pPr>
              <w:contextualSpacing/>
              <w:rPr>
                <w:rFonts w:ascii="Arial" w:hAnsi="Arial" w:cs="Arial"/>
              </w:rPr>
            </w:pPr>
          </w:p>
        </w:tc>
        <w:tc>
          <w:tcPr>
            <w:tcW w:w="1199" w:type="dxa"/>
          </w:tcPr>
          <w:p w:rsidR="00CA29CB" w:rsidRPr="0072734D" w:rsidRDefault="00CA29CB" w:rsidP="00F818DC">
            <w:pPr>
              <w:contextualSpacing/>
              <w:rPr>
                <w:rFonts w:ascii="Arial" w:hAnsi="Arial" w:cs="Arial"/>
              </w:rPr>
            </w:pPr>
          </w:p>
        </w:tc>
        <w:tc>
          <w:tcPr>
            <w:tcW w:w="1199" w:type="dxa"/>
          </w:tcPr>
          <w:p w:rsidR="00CA29CB" w:rsidRPr="0072734D" w:rsidRDefault="00CA29CB" w:rsidP="00F818DC">
            <w:pPr>
              <w:contextualSpacing/>
              <w:rPr>
                <w:rFonts w:ascii="Arial" w:hAnsi="Arial" w:cs="Arial"/>
              </w:rPr>
            </w:pPr>
          </w:p>
        </w:tc>
        <w:tc>
          <w:tcPr>
            <w:tcW w:w="1199" w:type="dxa"/>
          </w:tcPr>
          <w:p w:rsidR="00CA29CB" w:rsidRPr="0072734D" w:rsidRDefault="00CA29CB" w:rsidP="00F818DC">
            <w:pPr>
              <w:contextualSpacing/>
              <w:rPr>
                <w:rFonts w:ascii="Arial" w:hAnsi="Arial" w:cs="Arial"/>
              </w:rPr>
            </w:pPr>
          </w:p>
        </w:tc>
        <w:tc>
          <w:tcPr>
            <w:tcW w:w="1199" w:type="dxa"/>
          </w:tcPr>
          <w:p w:rsidR="00CA29CB" w:rsidRPr="0072734D" w:rsidRDefault="00CA29CB" w:rsidP="00F818DC">
            <w:pPr>
              <w:contextualSpacing/>
              <w:rPr>
                <w:rFonts w:ascii="Arial" w:hAnsi="Arial" w:cs="Arial"/>
              </w:rPr>
            </w:pPr>
          </w:p>
        </w:tc>
        <w:tc>
          <w:tcPr>
            <w:tcW w:w="1199" w:type="dxa"/>
          </w:tcPr>
          <w:p w:rsidR="00CA29CB" w:rsidRPr="0072734D" w:rsidRDefault="00CA29CB" w:rsidP="00F818DC">
            <w:pPr>
              <w:contextualSpacing/>
              <w:rPr>
                <w:rFonts w:ascii="Arial" w:hAnsi="Arial" w:cs="Arial"/>
              </w:rPr>
            </w:pPr>
          </w:p>
        </w:tc>
      </w:tr>
    </w:tbl>
    <w:p w:rsidR="006422ED" w:rsidRPr="00D338AF" w:rsidRDefault="006422ED" w:rsidP="00D338AF">
      <w:pPr>
        <w:spacing w:after="0" w:line="240" w:lineRule="auto"/>
        <w:jc w:val="both"/>
        <w:rPr>
          <w:rFonts w:ascii="Arial" w:hAnsi="Arial" w:cs="Arial"/>
        </w:rPr>
      </w:pPr>
    </w:p>
    <w:sectPr w:rsidR="006422ED" w:rsidRPr="00D338AF" w:rsidSect="002D7D02">
      <w:headerReference w:type="default" r:id="rId9"/>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1AE" w:rsidRDefault="003C41AE" w:rsidP="00CB2B0A">
      <w:pPr>
        <w:spacing w:after="0" w:line="240" w:lineRule="auto"/>
      </w:pPr>
      <w:r>
        <w:separator/>
      </w:r>
    </w:p>
  </w:endnote>
  <w:endnote w:type="continuationSeparator" w:id="0">
    <w:p w:rsidR="003C41AE" w:rsidRDefault="003C41AE"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illSans">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1AE" w:rsidRDefault="003C41AE" w:rsidP="00CB2B0A">
      <w:pPr>
        <w:spacing w:after="0" w:line="240" w:lineRule="auto"/>
      </w:pPr>
      <w:r>
        <w:separator/>
      </w:r>
    </w:p>
  </w:footnote>
  <w:footnote w:type="continuationSeparator" w:id="0">
    <w:p w:rsidR="003C41AE" w:rsidRDefault="003C41AE"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18"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9B2C1A" w:rsidRPr="00290DA4">
      <w:rPr>
        <w:rFonts w:ascii="Century Gothic" w:hAnsi="Century Gothic" w:cs="Arial"/>
        <w:noProof/>
        <w:sz w:val="18"/>
        <w:szCs w:val="18"/>
        <w:lang w:eastAsia="es-ES_tradnl"/>
      </w:rPr>
      <w:t>Liceo Particular Avenida Recoleta</w:t>
    </w:r>
  </w:p>
  <w:p w:rsidR="009B2C1A"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r w:rsidR="009B2C1A" w:rsidRPr="00290DA4">
      <w:rPr>
        <w:rFonts w:ascii="Century Gothic" w:hAnsi="Century Gothic" w:cs="Arial"/>
        <w:noProof/>
        <w:sz w:val="18"/>
        <w:szCs w:val="18"/>
        <w:lang w:eastAsia="es-ES_tradnl"/>
      </w:rPr>
      <w:t xml:space="preserve">              </w:t>
    </w:r>
  </w:p>
  <w:p w:rsidR="009B2C1A" w:rsidRPr="00290DA4" w:rsidRDefault="009B2C1A"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sidR="00317A95">
      <w:rPr>
        <w:rFonts w:ascii="Century Gothic" w:hAnsi="Century Gothic"/>
        <w:noProof/>
        <w:sz w:val="18"/>
        <w:szCs w:val="18"/>
        <w:lang w:eastAsia="es-ES_tradnl"/>
      </w:rPr>
      <w:t>Lenguaje</w:t>
    </w:r>
  </w:p>
  <w:p w:rsidR="009B2C1A" w:rsidRPr="00290DA4" w:rsidRDefault="009B2C1A" w:rsidP="000D43CC">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r w:rsidR="00317A95">
      <w:rPr>
        <w:rFonts w:ascii="Century Gothic" w:hAnsi="Century Gothic"/>
        <w:noProof/>
        <w:sz w:val="18"/>
        <w:szCs w:val="18"/>
        <w:lang w:eastAsia="es-ES_tradnl"/>
      </w:rPr>
      <w:t xml:space="preserve"> Natalia Pavez</w:t>
    </w:r>
  </w:p>
  <w:p w:rsidR="009B2C1A" w:rsidRPr="00290DA4" w:rsidRDefault="009B2C1A"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9B2C1A" w:rsidRDefault="009B2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A0F4A"/>
    <w:multiLevelType w:val="hybridMultilevel"/>
    <w:tmpl w:val="A3D817BA"/>
    <w:lvl w:ilvl="0" w:tplc="CEAC1A0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6C13DBB"/>
    <w:multiLevelType w:val="hybridMultilevel"/>
    <w:tmpl w:val="1520E9E0"/>
    <w:lvl w:ilvl="0" w:tplc="79B47B7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10641E4"/>
    <w:multiLevelType w:val="hybridMultilevel"/>
    <w:tmpl w:val="C114B1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26606D5"/>
    <w:multiLevelType w:val="hybridMultilevel"/>
    <w:tmpl w:val="4992E7E6"/>
    <w:lvl w:ilvl="0" w:tplc="0E5679C0">
      <w:numFmt w:val="bullet"/>
      <w:lvlText w:val=""/>
      <w:lvlJc w:val="left"/>
      <w:pPr>
        <w:ind w:left="720" w:hanging="360"/>
      </w:pPr>
      <w:rPr>
        <w:rFonts w:ascii="Symbol" w:eastAsia="Calibr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5A84771"/>
    <w:multiLevelType w:val="hybridMultilevel"/>
    <w:tmpl w:val="C58621F2"/>
    <w:lvl w:ilvl="0" w:tplc="52B8DC58">
      <w:start w:val="4"/>
      <w:numFmt w:val="bullet"/>
      <w:lvlText w:val="-"/>
      <w:lvlJc w:val="left"/>
      <w:pPr>
        <w:ind w:left="720" w:hanging="360"/>
      </w:pPr>
      <w:rPr>
        <w:rFonts w:ascii="Arial" w:eastAsia="Calibri" w:hAnsi="Arial" w:cs="Arial"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5054548"/>
    <w:multiLevelType w:val="hybridMultilevel"/>
    <w:tmpl w:val="8D3EF096"/>
    <w:lvl w:ilvl="0" w:tplc="2B606C08">
      <w:start w:val="1"/>
      <w:numFmt w:val="upp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45971E0"/>
    <w:multiLevelType w:val="hybridMultilevel"/>
    <w:tmpl w:val="3D5EC960"/>
    <w:lvl w:ilvl="0" w:tplc="95C8C19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E457F46"/>
    <w:multiLevelType w:val="hybridMultilevel"/>
    <w:tmpl w:val="BE0C6926"/>
    <w:lvl w:ilvl="0" w:tplc="B15492D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7F0A01B9"/>
    <w:multiLevelType w:val="hybridMultilevel"/>
    <w:tmpl w:val="31CA8E9A"/>
    <w:lvl w:ilvl="0" w:tplc="057C9F8C">
      <w:start w:val="1"/>
      <w:numFmt w:val="lowerLetter"/>
      <w:lvlText w:val="%1)"/>
      <w:lvlJc w:val="left"/>
      <w:pPr>
        <w:ind w:left="720" w:hanging="360"/>
      </w:pPr>
      <w:rPr>
        <w:rFonts w:eastAsia="Calibr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1"/>
  </w:num>
  <w:num w:numId="3">
    <w:abstractNumId w:val="1"/>
  </w:num>
  <w:num w:numId="4">
    <w:abstractNumId w:val="7"/>
  </w:num>
  <w:num w:numId="5">
    <w:abstractNumId w:val="12"/>
  </w:num>
  <w:num w:numId="6">
    <w:abstractNumId w:val="17"/>
  </w:num>
  <w:num w:numId="7">
    <w:abstractNumId w:val="9"/>
  </w:num>
  <w:num w:numId="8">
    <w:abstractNumId w:val="3"/>
  </w:num>
  <w:num w:numId="9">
    <w:abstractNumId w:val="14"/>
  </w:num>
  <w:num w:numId="10">
    <w:abstractNumId w:val="8"/>
  </w:num>
  <w:num w:numId="11">
    <w:abstractNumId w:val="10"/>
  </w:num>
  <w:num w:numId="12">
    <w:abstractNumId w:val="13"/>
  </w:num>
  <w:num w:numId="13">
    <w:abstractNumId w:val="0"/>
  </w:num>
  <w:num w:numId="14">
    <w:abstractNumId w:val="16"/>
  </w:num>
  <w:num w:numId="15">
    <w:abstractNumId w:val="5"/>
  </w:num>
  <w:num w:numId="16">
    <w:abstractNumId w:val="4"/>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38D"/>
    <w:rsid w:val="00004801"/>
    <w:rsid w:val="000212FD"/>
    <w:rsid w:val="0002244A"/>
    <w:rsid w:val="0002522B"/>
    <w:rsid w:val="00044543"/>
    <w:rsid w:val="0004660A"/>
    <w:rsid w:val="0005214B"/>
    <w:rsid w:val="0005503F"/>
    <w:rsid w:val="00064130"/>
    <w:rsid w:val="00066442"/>
    <w:rsid w:val="00076FF7"/>
    <w:rsid w:val="000864A2"/>
    <w:rsid w:val="00090678"/>
    <w:rsid w:val="00097CC5"/>
    <w:rsid w:val="000A02AC"/>
    <w:rsid w:val="000A5FC1"/>
    <w:rsid w:val="000B4330"/>
    <w:rsid w:val="000B78D1"/>
    <w:rsid w:val="000C4342"/>
    <w:rsid w:val="000C698B"/>
    <w:rsid w:val="000D1B8F"/>
    <w:rsid w:val="000D43CC"/>
    <w:rsid w:val="000D4807"/>
    <w:rsid w:val="000D6F80"/>
    <w:rsid w:val="000E4033"/>
    <w:rsid w:val="000E53DD"/>
    <w:rsid w:val="000E5866"/>
    <w:rsid w:val="000F54A7"/>
    <w:rsid w:val="00100833"/>
    <w:rsid w:val="00101880"/>
    <w:rsid w:val="00105208"/>
    <w:rsid w:val="00115A4D"/>
    <w:rsid w:val="00127D54"/>
    <w:rsid w:val="0013248A"/>
    <w:rsid w:val="001351F2"/>
    <w:rsid w:val="00145DE6"/>
    <w:rsid w:val="00155742"/>
    <w:rsid w:val="001557AD"/>
    <w:rsid w:val="00165BA3"/>
    <w:rsid w:val="00183EE6"/>
    <w:rsid w:val="0018434B"/>
    <w:rsid w:val="001909A2"/>
    <w:rsid w:val="001A0766"/>
    <w:rsid w:val="001C3C4C"/>
    <w:rsid w:val="001C4BF9"/>
    <w:rsid w:val="001D08EB"/>
    <w:rsid w:val="001E5C13"/>
    <w:rsid w:val="001E6359"/>
    <w:rsid w:val="001F3511"/>
    <w:rsid w:val="001F3CE3"/>
    <w:rsid w:val="00202E87"/>
    <w:rsid w:val="0023114E"/>
    <w:rsid w:val="002426DC"/>
    <w:rsid w:val="0025190F"/>
    <w:rsid w:val="00255841"/>
    <w:rsid w:val="00257475"/>
    <w:rsid w:val="00264C19"/>
    <w:rsid w:val="002749AD"/>
    <w:rsid w:val="00275084"/>
    <w:rsid w:val="0027642D"/>
    <w:rsid w:val="00276983"/>
    <w:rsid w:val="00290DA4"/>
    <w:rsid w:val="002A0EB6"/>
    <w:rsid w:val="002A344C"/>
    <w:rsid w:val="002A43D8"/>
    <w:rsid w:val="002B1B43"/>
    <w:rsid w:val="002B1E84"/>
    <w:rsid w:val="002B7C7E"/>
    <w:rsid w:val="002D180E"/>
    <w:rsid w:val="002D1BC4"/>
    <w:rsid w:val="002D38F9"/>
    <w:rsid w:val="002D7D02"/>
    <w:rsid w:val="002E125D"/>
    <w:rsid w:val="002E186E"/>
    <w:rsid w:val="002E505E"/>
    <w:rsid w:val="002F3837"/>
    <w:rsid w:val="00303737"/>
    <w:rsid w:val="00317A95"/>
    <w:rsid w:val="00327E61"/>
    <w:rsid w:val="00340E23"/>
    <w:rsid w:val="00345EE7"/>
    <w:rsid w:val="0034690B"/>
    <w:rsid w:val="0035289E"/>
    <w:rsid w:val="00353FED"/>
    <w:rsid w:val="00356CBE"/>
    <w:rsid w:val="003639BA"/>
    <w:rsid w:val="00363ADC"/>
    <w:rsid w:val="0037011F"/>
    <w:rsid w:val="00371C20"/>
    <w:rsid w:val="00372889"/>
    <w:rsid w:val="00374F36"/>
    <w:rsid w:val="00377A1A"/>
    <w:rsid w:val="003833EB"/>
    <w:rsid w:val="0038548A"/>
    <w:rsid w:val="00385646"/>
    <w:rsid w:val="00386B4F"/>
    <w:rsid w:val="00395BFB"/>
    <w:rsid w:val="003B0C43"/>
    <w:rsid w:val="003B419C"/>
    <w:rsid w:val="003C41AE"/>
    <w:rsid w:val="003C69BE"/>
    <w:rsid w:val="003D035E"/>
    <w:rsid w:val="003D3976"/>
    <w:rsid w:val="003D6159"/>
    <w:rsid w:val="003E24E9"/>
    <w:rsid w:val="003F18A7"/>
    <w:rsid w:val="003F6D2C"/>
    <w:rsid w:val="00400F23"/>
    <w:rsid w:val="0040308A"/>
    <w:rsid w:val="00407FF0"/>
    <w:rsid w:val="00410947"/>
    <w:rsid w:val="00411962"/>
    <w:rsid w:val="004217B8"/>
    <w:rsid w:val="00421FE6"/>
    <w:rsid w:val="00422DA3"/>
    <w:rsid w:val="00423674"/>
    <w:rsid w:val="00480AD1"/>
    <w:rsid w:val="00482796"/>
    <w:rsid w:val="00490650"/>
    <w:rsid w:val="004A319A"/>
    <w:rsid w:val="004A35D7"/>
    <w:rsid w:val="004B0E25"/>
    <w:rsid w:val="004B428B"/>
    <w:rsid w:val="004B44F6"/>
    <w:rsid w:val="004C4774"/>
    <w:rsid w:val="004D0E8C"/>
    <w:rsid w:val="004D5C3E"/>
    <w:rsid w:val="004D663B"/>
    <w:rsid w:val="004F28C4"/>
    <w:rsid w:val="004F7140"/>
    <w:rsid w:val="00501846"/>
    <w:rsid w:val="00501F8C"/>
    <w:rsid w:val="005024D1"/>
    <w:rsid w:val="00504766"/>
    <w:rsid w:val="005117AF"/>
    <w:rsid w:val="00511928"/>
    <w:rsid w:val="005137D3"/>
    <w:rsid w:val="00515B8D"/>
    <w:rsid w:val="00517A20"/>
    <w:rsid w:val="005216CD"/>
    <w:rsid w:val="00526BAD"/>
    <w:rsid w:val="00547529"/>
    <w:rsid w:val="00563485"/>
    <w:rsid w:val="00563B7A"/>
    <w:rsid w:val="00572236"/>
    <w:rsid w:val="00581897"/>
    <w:rsid w:val="005827BE"/>
    <w:rsid w:val="00582C93"/>
    <w:rsid w:val="00592F06"/>
    <w:rsid w:val="005A76BD"/>
    <w:rsid w:val="005A77C5"/>
    <w:rsid w:val="005B36BC"/>
    <w:rsid w:val="005B3C3E"/>
    <w:rsid w:val="005C3816"/>
    <w:rsid w:val="005C64CC"/>
    <w:rsid w:val="005D0918"/>
    <w:rsid w:val="005D18E6"/>
    <w:rsid w:val="005D47DF"/>
    <w:rsid w:val="005E157B"/>
    <w:rsid w:val="005E2B60"/>
    <w:rsid w:val="005E5909"/>
    <w:rsid w:val="005F29E0"/>
    <w:rsid w:val="00611B7C"/>
    <w:rsid w:val="006157E0"/>
    <w:rsid w:val="006233A9"/>
    <w:rsid w:val="00625AE5"/>
    <w:rsid w:val="006422ED"/>
    <w:rsid w:val="00652B0B"/>
    <w:rsid w:val="00653CEA"/>
    <w:rsid w:val="00654AAA"/>
    <w:rsid w:val="00656B12"/>
    <w:rsid w:val="00657DCE"/>
    <w:rsid w:val="00667688"/>
    <w:rsid w:val="00672724"/>
    <w:rsid w:val="00677345"/>
    <w:rsid w:val="00685F04"/>
    <w:rsid w:val="00691431"/>
    <w:rsid w:val="00694CE8"/>
    <w:rsid w:val="006A1EB5"/>
    <w:rsid w:val="006A2818"/>
    <w:rsid w:val="006A331C"/>
    <w:rsid w:val="006A664A"/>
    <w:rsid w:val="006B0B65"/>
    <w:rsid w:val="006B5B69"/>
    <w:rsid w:val="006C1C8E"/>
    <w:rsid w:val="006C33CE"/>
    <w:rsid w:val="006C40CD"/>
    <w:rsid w:val="006D52E4"/>
    <w:rsid w:val="006E3028"/>
    <w:rsid w:val="006F243E"/>
    <w:rsid w:val="006F3939"/>
    <w:rsid w:val="006F484D"/>
    <w:rsid w:val="006F5C51"/>
    <w:rsid w:val="0070137A"/>
    <w:rsid w:val="00701E97"/>
    <w:rsid w:val="00713FB1"/>
    <w:rsid w:val="00720911"/>
    <w:rsid w:val="007266ED"/>
    <w:rsid w:val="00736DAC"/>
    <w:rsid w:val="007461B2"/>
    <w:rsid w:val="00750565"/>
    <w:rsid w:val="00754055"/>
    <w:rsid w:val="0076508A"/>
    <w:rsid w:val="007650BD"/>
    <w:rsid w:val="007708CC"/>
    <w:rsid w:val="00772C46"/>
    <w:rsid w:val="0077754E"/>
    <w:rsid w:val="0078494B"/>
    <w:rsid w:val="00785D1A"/>
    <w:rsid w:val="007B119E"/>
    <w:rsid w:val="007B238D"/>
    <w:rsid w:val="007B3E70"/>
    <w:rsid w:val="007C4E4F"/>
    <w:rsid w:val="007C5FB2"/>
    <w:rsid w:val="007D0B44"/>
    <w:rsid w:val="007E2274"/>
    <w:rsid w:val="007F0ACD"/>
    <w:rsid w:val="00801929"/>
    <w:rsid w:val="00811247"/>
    <w:rsid w:val="0081321F"/>
    <w:rsid w:val="00824038"/>
    <w:rsid w:val="00827A58"/>
    <w:rsid w:val="00827B7C"/>
    <w:rsid w:val="0083366A"/>
    <w:rsid w:val="00842D60"/>
    <w:rsid w:val="00853ECE"/>
    <w:rsid w:val="00865B54"/>
    <w:rsid w:val="00881E4D"/>
    <w:rsid w:val="00885BEF"/>
    <w:rsid w:val="008864BC"/>
    <w:rsid w:val="0089128E"/>
    <w:rsid w:val="00895A22"/>
    <w:rsid w:val="008A5AF8"/>
    <w:rsid w:val="008A6775"/>
    <w:rsid w:val="008B0BAC"/>
    <w:rsid w:val="008B5968"/>
    <w:rsid w:val="008C4151"/>
    <w:rsid w:val="008C4347"/>
    <w:rsid w:val="008D2B7F"/>
    <w:rsid w:val="008D3B57"/>
    <w:rsid w:val="008F198C"/>
    <w:rsid w:val="008F5779"/>
    <w:rsid w:val="009063C1"/>
    <w:rsid w:val="0090788E"/>
    <w:rsid w:val="0090798C"/>
    <w:rsid w:val="00915AE3"/>
    <w:rsid w:val="00921D1E"/>
    <w:rsid w:val="0093122F"/>
    <w:rsid w:val="00940C80"/>
    <w:rsid w:val="00944F32"/>
    <w:rsid w:val="00945FED"/>
    <w:rsid w:val="009463A9"/>
    <w:rsid w:val="00946785"/>
    <w:rsid w:val="00957B01"/>
    <w:rsid w:val="00960635"/>
    <w:rsid w:val="00970D62"/>
    <w:rsid w:val="00975054"/>
    <w:rsid w:val="00982137"/>
    <w:rsid w:val="0099478E"/>
    <w:rsid w:val="009955AB"/>
    <w:rsid w:val="00997EE8"/>
    <w:rsid w:val="009A0B9C"/>
    <w:rsid w:val="009A1CBC"/>
    <w:rsid w:val="009A310B"/>
    <w:rsid w:val="009A64C6"/>
    <w:rsid w:val="009B02DB"/>
    <w:rsid w:val="009B2C1A"/>
    <w:rsid w:val="009B6781"/>
    <w:rsid w:val="009B6ADB"/>
    <w:rsid w:val="009C0437"/>
    <w:rsid w:val="009C2F84"/>
    <w:rsid w:val="009C46B8"/>
    <w:rsid w:val="009C6321"/>
    <w:rsid w:val="009C7B25"/>
    <w:rsid w:val="009E0BDE"/>
    <w:rsid w:val="009E36FC"/>
    <w:rsid w:val="009E5819"/>
    <w:rsid w:val="009F37FD"/>
    <w:rsid w:val="009F7984"/>
    <w:rsid w:val="00A1147D"/>
    <w:rsid w:val="00A129D3"/>
    <w:rsid w:val="00A148ED"/>
    <w:rsid w:val="00A202EA"/>
    <w:rsid w:val="00A36DC7"/>
    <w:rsid w:val="00A41341"/>
    <w:rsid w:val="00A41349"/>
    <w:rsid w:val="00A502F8"/>
    <w:rsid w:val="00A615E8"/>
    <w:rsid w:val="00A73EA2"/>
    <w:rsid w:val="00A82884"/>
    <w:rsid w:val="00A87CB7"/>
    <w:rsid w:val="00A90C7B"/>
    <w:rsid w:val="00A915B6"/>
    <w:rsid w:val="00A92A15"/>
    <w:rsid w:val="00A975C5"/>
    <w:rsid w:val="00AA508C"/>
    <w:rsid w:val="00AA57B9"/>
    <w:rsid w:val="00AD26F1"/>
    <w:rsid w:val="00AE3C89"/>
    <w:rsid w:val="00AE6834"/>
    <w:rsid w:val="00B001C6"/>
    <w:rsid w:val="00B008A9"/>
    <w:rsid w:val="00B01389"/>
    <w:rsid w:val="00B16EE7"/>
    <w:rsid w:val="00B22419"/>
    <w:rsid w:val="00B2277E"/>
    <w:rsid w:val="00B26623"/>
    <w:rsid w:val="00B31DC3"/>
    <w:rsid w:val="00B34585"/>
    <w:rsid w:val="00B37EE1"/>
    <w:rsid w:val="00B54BB3"/>
    <w:rsid w:val="00B57B43"/>
    <w:rsid w:val="00B6054F"/>
    <w:rsid w:val="00B66045"/>
    <w:rsid w:val="00B80667"/>
    <w:rsid w:val="00B84154"/>
    <w:rsid w:val="00B85D23"/>
    <w:rsid w:val="00B9107E"/>
    <w:rsid w:val="00B91A13"/>
    <w:rsid w:val="00B95918"/>
    <w:rsid w:val="00BA132F"/>
    <w:rsid w:val="00BA1814"/>
    <w:rsid w:val="00BA608B"/>
    <w:rsid w:val="00BA6DA4"/>
    <w:rsid w:val="00BB05EE"/>
    <w:rsid w:val="00BB36D6"/>
    <w:rsid w:val="00BB4C0A"/>
    <w:rsid w:val="00BE7F1E"/>
    <w:rsid w:val="00BF1D00"/>
    <w:rsid w:val="00C0564E"/>
    <w:rsid w:val="00C16075"/>
    <w:rsid w:val="00C40983"/>
    <w:rsid w:val="00C459F9"/>
    <w:rsid w:val="00C460FF"/>
    <w:rsid w:val="00C61175"/>
    <w:rsid w:val="00C675F0"/>
    <w:rsid w:val="00C7280A"/>
    <w:rsid w:val="00C742EE"/>
    <w:rsid w:val="00C817B6"/>
    <w:rsid w:val="00C95034"/>
    <w:rsid w:val="00CA222E"/>
    <w:rsid w:val="00CA29CB"/>
    <w:rsid w:val="00CA5BE0"/>
    <w:rsid w:val="00CA5C8A"/>
    <w:rsid w:val="00CB2892"/>
    <w:rsid w:val="00CB2B0A"/>
    <w:rsid w:val="00CB60AB"/>
    <w:rsid w:val="00CD11AE"/>
    <w:rsid w:val="00CE0D8B"/>
    <w:rsid w:val="00CE290C"/>
    <w:rsid w:val="00CE3FD8"/>
    <w:rsid w:val="00D15A43"/>
    <w:rsid w:val="00D22B30"/>
    <w:rsid w:val="00D30890"/>
    <w:rsid w:val="00D338AF"/>
    <w:rsid w:val="00D559EB"/>
    <w:rsid w:val="00D57E0A"/>
    <w:rsid w:val="00D64E52"/>
    <w:rsid w:val="00D72944"/>
    <w:rsid w:val="00D7359C"/>
    <w:rsid w:val="00D7742E"/>
    <w:rsid w:val="00D778E3"/>
    <w:rsid w:val="00D866DA"/>
    <w:rsid w:val="00D9616F"/>
    <w:rsid w:val="00DA4594"/>
    <w:rsid w:val="00DB10D7"/>
    <w:rsid w:val="00DB3796"/>
    <w:rsid w:val="00DD0A38"/>
    <w:rsid w:val="00DD294C"/>
    <w:rsid w:val="00DE1CF3"/>
    <w:rsid w:val="00DE5E12"/>
    <w:rsid w:val="00DF61D4"/>
    <w:rsid w:val="00DF6E69"/>
    <w:rsid w:val="00E00E80"/>
    <w:rsid w:val="00E01AEF"/>
    <w:rsid w:val="00E0298C"/>
    <w:rsid w:val="00E03A01"/>
    <w:rsid w:val="00E1659B"/>
    <w:rsid w:val="00E33067"/>
    <w:rsid w:val="00E34008"/>
    <w:rsid w:val="00E427C6"/>
    <w:rsid w:val="00E474AF"/>
    <w:rsid w:val="00E54BDE"/>
    <w:rsid w:val="00E57BDC"/>
    <w:rsid w:val="00E7404F"/>
    <w:rsid w:val="00E762EA"/>
    <w:rsid w:val="00E8219E"/>
    <w:rsid w:val="00E906D8"/>
    <w:rsid w:val="00E90727"/>
    <w:rsid w:val="00E92E1D"/>
    <w:rsid w:val="00E946E2"/>
    <w:rsid w:val="00E95522"/>
    <w:rsid w:val="00EB2DD6"/>
    <w:rsid w:val="00EB65FC"/>
    <w:rsid w:val="00EC27B3"/>
    <w:rsid w:val="00EC6B64"/>
    <w:rsid w:val="00ED55BF"/>
    <w:rsid w:val="00F02696"/>
    <w:rsid w:val="00F23248"/>
    <w:rsid w:val="00F326BD"/>
    <w:rsid w:val="00F4018C"/>
    <w:rsid w:val="00F45777"/>
    <w:rsid w:val="00F51934"/>
    <w:rsid w:val="00F5200F"/>
    <w:rsid w:val="00F61BA5"/>
    <w:rsid w:val="00F73A61"/>
    <w:rsid w:val="00F73FC7"/>
    <w:rsid w:val="00FB0C21"/>
    <w:rsid w:val="00FB1A15"/>
    <w:rsid w:val="00FB2575"/>
    <w:rsid w:val="00FB31A3"/>
    <w:rsid w:val="00FB4233"/>
    <w:rsid w:val="00FC1A48"/>
    <w:rsid w:val="00FD0787"/>
    <w:rsid w:val="00FD26D1"/>
    <w:rsid w:val="00FD5CC9"/>
    <w:rsid w:val="00FF1520"/>
    <w:rsid w:val="00FF302D"/>
    <w:rsid w:val="00FF33C7"/>
    <w:rsid w:val="00FF711E"/>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F2E844-3F56-4F40-9385-6EDA4CD2D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Hipervnculo">
    <w:name w:val="Hyperlink"/>
    <w:basedOn w:val="Fuentedeprrafopredeter"/>
    <w:uiPriority w:val="99"/>
    <w:unhideWhenUsed/>
    <w:rsid w:val="00F45777"/>
    <w:rPr>
      <w:color w:val="0000FF" w:themeColor="hyperlink"/>
      <w:u w:val="single"/>
    </w:rPr>
  </w:style>
  <w:style w:type="table" w:customStyle="1" w:styleId="Tablaconcuadrcula1">
    <w:name w:val="Tabla con cuadrícula1"/>
    <w:basedOn w:val="Tablanormal"/>
    <w:next w:val="Tablaconcuadrcula"/>
    <w:uiPriority w:val="59"/>
    <w:rsid w:val="00CA29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A8"/>
    <w:uiPriority w:val="99"/>
    <w:rsid w:val="00B85D23"/>
    <w:rPr>
      <w:rFonts w:cs="Corbel"/>
      <w:color w:val="000000"/>
      <w:sz w:val="20"/>
      <w:szCs w:val="20"/>
      <w:u w:val="single"/>
    </w:rPr>
  </w:style>
  <w:style w:type="paragraph" w:customStyle="1" w:styleId="Pa2">
    <w:name w:val="Pa2"/>
    <w:basedOn w:val="Default"/>
    <w:next w:val="Default"/>
    <w:uiPriority w:val="99"/>
    <w:rsid w:val="00B85D23"/>
    <w:pPr>
      <w:spacing w:line="201" w:lineRule="atLeast"/>
    </w:pPr>
    <w:rPr>
      <w:rFonts w:ascii="Corbel" w:eastAsia="Calibri" w:hAnsi="Corbel" w:cs="Times New Roman"/>
      <w:color w:val="auto"/>
    </w:rPr>
  </w:style>
  <w:style w:type="paragraph" w:customStyle="1" w:styleId="Pa3">
    <w:name w:val="Pa3"/>
    <w:basedOn w:val="Default"/>
    <w:next w:val="Default"/>
    <w:uiPriority w:val="99"/>
    <w:rsid w:val="00B85D23"/>
    <w:pPr>
      <w:spacing w:line="201" w:lineRule="atLeast"/>
    </w:pPr>
    <w:rPr>
      <w:rFonts w:ascii="Corbel" w:eastAsia="Calibri" w:hAnsi="Corbel" w:cs="Times New Roman"/>
      <w:color w:val="auto"/>
    </w:rPr>
  </w:style>
  <w:style w:type="paragraph" w:customStyle="1" w:styleId="Pa7">
    <w:name w:val="Pa7"/>
    <w:basedOn w:val="Default"/>
    <w:next w:val="Default"/>
    <w:uiPriority w:val="99"/>
    <w:rsid w:val="00B85D23"/>
    <w:pPr>
      <w:spacing w:line="201" w:lineRule="atLeast"/>
    </w:pPr>
    <w:rPr>
      <w:rFonts w:ascii="Corbel" w:eastAsia="Calibri" w:hAnsi="Corbel" w:cs="Times New Roman"/>
      <w:color w:val="auto"/>
    </w:rPr>
  </w:style>
  <w:style w:type="paragraph" w:customStyle="1" w:styleId="Pa4">
    <w:name w:val="Pa4"/>
    <w:basedOn w:val="Default"/>
    <w:next w:val="Default"/>
    <w:uiPriority w:val="99"/>
    <w:rsid w:val="00B85D23"/>
    <w:pPr>
      <w:spacing w:line="201" w:lineRule="atLeast"/>
    </w:pPr>
    <w:rPr>
      <w:rFonts w:ascii="Corbel" w:eastAsia="Calibri" w:hAnsi="Corbel" w:cs="Times New Roman"/>
      <w:color w:val="auto"/>
    </w:rPr>
  </w:style>
  <w:style w:type="paragraph" w:customStyle="1" w:styleId="Pa5">
    <w:name w:val="Pa5"/>
    <w:basedOn w:val="Default"/>
    <w:next w:val="Default"/>
    <w:uiPriority w:val="99"/>
    <w:rsid w:val="006F5C51"/>
    <w:pPr>
      <w:spacing w:line="201" w:lineRule="atLeast"/>
    </w:pPr>
    <w:rPr>
      <w:rFonts w:ascii="GillSans" w:eastAsia="Calibri" w:hAnsi="GillSans" w:cs="Times New Roman"/>
      <w:color w:val="auto"/>
    </w:rPr>
  </w:style>
  <w:style w:type="character" w:customStyle="1" w:styleId="A10">
    <w:name w:val="A10"/>
    <w:uiPriority w:val="99"/>
    <w:rsid w:val="006F5C51"/>
    <w:rPr>
      <w:rFonts w:cs="GillSans"/>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ia.pavez@elar.c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F1746-A718-42D6-9EA8-A5AA84678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2486</Words>
  <Characters>13679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16133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cp:lastModifiedBy>Usuario de Windows</cp:lastModifiedBy>
  <cp:revision>2</cp:revision>
  <cp:lastPrinted>2017-03-13T14:01:00Z</cp:lastPrinted>
  <dcterms:created xsi:type="dcterms:W3CDTF">2020-03-24T00:28:00Z</dcterms:created>
  <dcterms:modified xsi:type="dcterms:W3CDTF">2020-03-24T00:28:00Z</dcterms:modified>
  <cp:category>UTP</cp:category>
  <cp:contentStatus>UTP</cp:contentStatus>
</cp:coreProperties>
</file>